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95BD" w14:textId="7787480C" w:rsidR="00722CB1" w:rsidRDefault="00B12EC3" w:rsidP="006E25C8">
      <w:pPr>
        <w:jc w:val="center"/>
        <w:rPr>
          <w:rFonts w:ascii="Times New Roman" w:hAnsi="Times New Roman"/>
          <w:b/>
          <w:sz w:val="28"/>
          <w:szCs w:val="28"/>
        </w:rPr>
      </w:pPr>
      <w:r>
        <w:rPr>
          <w:rFonts w:ascii="Times New Roman" w:hAnsi="Times New Roman"/>
          <w:b/>
          <w:noProof/>
          <w:sz w:val="28"/>
          <w:szCs w:val="28"/>
        </w:rPr>
        <w:drawing>
          <wp:inline distT="0" distB="0" distL="0" distR="0" wp14:anchorId="1BE3F2C4" wp14:editId="5BA7BCA2">
            <wp:extent cx="2369127" cy="791693"/>
            <wp:effectExtent l="0" t="0" r="0" b="0"/>
            <wp:docPr id="630038753"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38753"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88401" cy="798134"/>
                    </a:xfrm>
                    <a:prstGeom prst="rect">
                      <a:avLst/>
                    </a:prstGeom>
                  </pic:spPr>
                </pic:pic>
              </a:graphicData>
            </a:graphic>
          </wp:inline>
        </w:drawing>
      </w:r>
    </w:p>
    <w:p w14:paraId="698D2E6C" w14:textId="0FE2865D" w:rsidR="00722CB1" w:rsidRDefault="00722CB1" w:rsidP="00311040"/>
    <w:p w14:paraId="686E826E" w14:textId="0EE7252F" w:rsidR="00311040" w:rsidRPr="00311040" w:rsidRDefault="00311040" w:rsidP="00311040">
      <w:pPr>
        <w:pBdr>
          <w:top w:val="single" w:sz="4" w:space="1" w:color="auto"/>
          <w:left w:val="single" w:sz="4" w:space="4" w:color="auto"/>
          <w:bottom w:val="single" w:sz="4" w:space="1" w:color="auto"/>
          <w:right w:val="single" w:sz="4" w:space="4" w:color="auto"/>
        </w:pBdr>
        <w:shd w:val="clear" w:color="auto" w:fill="F9BDF5"/>
        <w:jc w:val="center"/>
        <w:rPr>
          <w:rFonts w:asciiTheme="minorHAnsi" w:hAnsiTheme="minorHAnsi" w:cstheme="minorHAnsi"/>
          <w:b/>
          <w:bCs/>
          <w:sz w:val="44"/>
          <w:szCs w:val="44"/>
        </w:rPr>
      </w:pPr>
      <w:bookmarkStart w:id="0" w:name="_Hlk65845079"/>
      <w:r w:rsidRPr="00311040">
        <w:rPr>
          <w:rFonts w:asciiTheme="minorHAnsi" w:hAnsiTheme="minorHAnsi" w:cstheme="minorHAnsi"/>
          <w:b/>
          <w:bCs/>
          <w:sz w:val="44"/>
          <w:szCs w:val="44"/>
        </w:rPr>
        <w:t>February 2024</w:t>
      </w:r>
    </w:p>
    <w:p w14:paraId="7B2489C7" w14:textId="32D3415D" w:rsidR="00311040" w:rsidRDefault="00311040" w:rsidP="00311040">
      <w:pPr>
        <w:pBdr>
          <w:top w:val="single" w:sz="4" w:space="1" w:color="auto"/>
          <w:left w:val="single" w:sz="4" w:space="4" w:color="auto"/>
          <w:bottom w:val="single" w:sz="4" w:space="1" w:color="auto"/>
          <w:right w:val="single" w:sz="4" w:space="4" w:color="auto"/>
        </w:pBdr>
        <w:shd w:val="clear" w:color="auto" w:fill="F9BDF5"/>
        <w:jc w:val="center"/>
        <w:rPr>
          <w:rFonts w:asciiTheme="minorHAnsi" w:hAnsiTheme="minorHAnsi" w:cstheme="minorHAnsi"/>
          <w:b/>
          <w:bCs/>
          <w:sz w:val="44"/>
          <w:szCs w:val="44"/>
        </w:rPr>
      </w:pPr>
      <w:r w:rsidRPr="00311040">
        <w:rPr>
          <w:rFonts w:asciiTheme="minorHAnsi" w:hAnsiTheme="minorHAnsi" w:cstheme="minorHAnsi"/>
          <w:b/>
          <w:bCs/>
          <w:sz w:val="44"/>
          <w:szCs w:val="44"/>
        </w:rPr>
        <w:t>National Donor Day</w:t>
      </w:r>
      <w:r w:rsidR="00487152">
        <w:rPr>
          <w:rFonts w:asciiTheme="minorHAnsi" w:hAnsiTheme="minorHAnsi" w:cstheme="minorHAnsi"/>
          <w:b/>
          <w:bCs/>
          <w:sz w:val="44"/>
          <w:szCs w:val="44"/>
        </w:rPr>
        <w:t xml:space="preserve"> and Heart Health </w:t>
      </w:r>
      <w:r w:rsidR="009D7913">
        <w:rPr>
          <w:rFonts w:asciiTheme="minorHAnsi" w:hAnsiTheme="minorHAnsi" w:cstheme="minorHAnsi"/>
          <w:b/>
          <w:bCs/>
          <w:sz w:val="44"/>
          <w:szCs w:val="44"/>
        </w:rPr>
        <w:t>Month</w:t>
      </w:r>
    </w:p>
    <w:p w14:paraId="683AD1CE" w14:textId="6665BF73" w:rsidR="00722CB1" w:rsidRPr="00311040" w:rsidRDefault="00EF2E95" w:rsidP="00311040">
      <w:pPr>
        <w:pBdr>
          <w:top w:val="single" w:sz="4" w:space="1" w:color="auto"/>
          <w:left w:val="single" w:sz="4" w:space="4" w:color="auto"/>
          <w:bottom w:val="single" w:sz="4" w:space="1" w:color="auto"/>
          <w:right w:val="single" w:sz="4" w:space="4" w:color="auto"/>
        </w:pBdr>
        <w:shd w:val="clear" w:color="auto" w:fill="F9BDF5"/>
        <w:jc w:val="center"/>
        <w:rPr>
          <w:rFonts w:asciiTheme="minorHAnsi" w:hAnsiTheme="minorHAnsi" w:cstheme="minorHAnsi"/>
          <w:b/>
          <w:bCs/>
          <w:sz w:val="44"/>
          <w:szCs w:val="44"/>
        </w:rPr>
      </w:pPr>
      <w:r w:rsidRPr="00311040">
        <w:rPr>
          <w:rFonts w:asciiTheme="minorHAnsi" w:hAnsiTheme="minorHAnsi" w:cstheme="minorHAnsi"/>
          <w:b/>
          <w:bCs/>
          <w:sz w:val="44"/>
          <w:szCs w:val="44"/>
        </w:rPr>
        <w:t xml:space="preserve">Hospital </w:t>
      </w:r>
      <w:r w:rsidR="00311040" w:rsidRPr="00311040">
        <w:rPr>
          <w:rFonts w:asciiTheme="minorHAnsi" w:hAnsiTheme="minorHAnsi" w:cstheme="minorHAnsi"/>
          <w:b/>
          <w:bCs/>
          <w:sz w:val="44"/>
          <w:szCs w:val="44"/>
        </w:rPr>
        <w:t xml:space="preserve">&amp; Community Partners </w:t>
      </w:r>
      <w:r w:rsidRPr="00311040">
        <w:rPr>
          <w:rFonts w:asciiTheme="minorHAnsi" w:hAnsiTheme="minorHAnsi" w:cstheme="minorHAnsi"/>
          <w:b/>
          <w:bCs/>
          <w:sz w:val="44"/>
          <w:szCs w:val="44"/>
        </w:rPr>
        <w:t>Toolkit</w:t>
      </w:r>
    </w:p>
    <w:bookmarkEnd w:id="0"/>
    <w:p w14:paraId="750CF564" w14:textId="1B71A63C" w:rsidR="006E25C8" w:rsidRDefault="006E25C8">
      <w:pPr>
        <w:rPr>
          <w:rFonts w:asciiTheme="minorHAnsi" w:hAnsiTheme="minorHAnsi" w:cstheme="minorHAnsi"/>
          <w:sz w:val="40"/>
          <w:szCs w:val="40"/>
        </w:rPr>
      </w:pPr>
    </w:p>
    <w:p w14:paraId="0533CA99" w14:textId="4FCB700B" w:rsidR="00CA62C0" w:rsidRDefault="00CA62C0">
      <w:pPr>
        <w:rPr>
          <w:rFonts w:asciiTheme="minorHAnsi" w:hAnsiTheme="minorHAnsi" w:cstheme="minorHAnsi"/>
          <w:sz w:val="28"/>
          <w:szCs w:val="28"/>
        </w:rPr>
      </w:pPr>
      <w:r>
        <w:rPr>
          <w:rFonts w:asciiTheme="minorHAnsi" w:hAnsiTheme="minorHAnsi" w:cstheme="minorHAnsi"/>
          <w:sz w:val="28"/>
          <w:szCs w:val="28"/>
        </w:rPr>
        <w:t xml:space="preserve">Dear </w:t>
      </w:r>
      <w:r w:rsidR="00EF2E95">
        <w:rPr>
          <w:rFonts w:asciiTheme="minorHAnsi" w:hAnsiTheme="minorHAnsi" w:cstheme="minorHAnsi"/>
          <w:sz w:val="28"/>
          <w:szCs w:val="28"/>
        </w:rPr>
        <w:t xml:space="preserve">Hospital </w:t>
      </w:r>
      <w:r w:rsidR="00311040">
        <w:rPr>
          <w:rFonts w:asciiTheme="minorHAnsi" w:hAnsiTheme="minorHAnsi" w:cstheme="minorHAnsi"/>
          <w:sz w:val="28"/>
          <w:szCs w:val="28"/>
        </w:rPr>
        <w:t xml:space="preserve">and Community </w:t>
      </w:r>
      <w:r w:rsidR="009D7913">
        <w:rPr>
          <w:rFonts w:asciiTheme="minorHAnsi" w:hAnsiTheme="minorHAnsi" w:cstheme="minorHAnsi"/>
          <w:sz w:val="28"/>
          <w:szCs w:val="28"/>
        </w:rPr>
        <w:t>P</w:t>
      </w:r>
      <w:r w:rsidR="00EF2E95">
        <w:rPr>
          <w:rFonts w:asciiTheme="minorHAnsi" w:hAnsiTheme="minorHAnsi" w:cstheme="minorHAnsi"/>
          <w:sz w:val="28"/>
          <w:szCs w:val="28"/>
        </w:rPr>
        <w:t>artner</w:t>
      </w:r>
      <w:r>
        <w:rPr>
          <w:rFonts w:asciiTheme="minorHAnsi" w:hAnsiTheme="minorHAnsi" w:cstheme="minorHAnsi"/>
          <w:sz w:val="28"/>
          <w:szCs w:val="28"/>
        </w:rPr>
        <w:t>,</w:t>
      </w:r>
    </w:p>
    <w:p w14:paraId="480E4F7E" w14:textId="77777777" w:rsidR="00CA62C0" w:rsidRDefault="00CA62C0">
      <w:pPr>
        <w:rPr>
          <w:rFonts w:asciiTheme="minorHAnsi" w:hAnsiTheme="minorHAnsi" w:cstheme="minorHAnsi"/>
          <w:sz w:val="28"/>
          <w:szCs w:val="28"/>
        </w:rPr>
      </w:pPr>
    </w:p>
    <w:p w14:paraId="2CEEB9D5" w14:textId="037EDEFC" w:rsidR="00717AC1" w:rsidRDefault="006E25C8">
      <w:pPr>
        <w:rPr>
          <w:rFonts w:asciiTheme="minorHAnsi" w:hAnsiTheme="minorHAnsi" w:cstheme="minorHAnsi"/>
          <w:sz w:val="28"/>
          <w:szCs w:val="28"/>
        </w:rPr>
      </w:pPr>
      <w:r w:rsidRPr="000D44FE">
        <w:rPr>
          <w:rFonts w:asciiTheme="minorHAnsi" w:hAnsiTheme="minorHAnsi" w:cstheme="minorHAnsi"/>
          <w:sz w:val="28"/>
          <w:szCs w:val="28"/>
        </w:rPr>
        <w:t xml:space="preserve">This toolkit will provide you with key information and templates to use </w:t>
      </w:r>
      <w:r w:rsidR="00311040">
        <w:rPr>
          <w:rFonts w:asciiTheme="minorHAnsi" w:hAnsiTheme="minorHAnsi" w:cstheme="minorHAnsi"/>
          <w:sz w:val="28"/>
          <w:szCs w:val="28"/>
        </w:rPr>
        <w:t>during the month of February to celebrate National Donor D</w:t>
      </w:r>
      <w:r w:rsidR="00487152">
        <w:rPr>
          <w:rFonts w:asciiTheme="minorHAnsi" w:hAnsiTheme="minorHAnsi" w:cstheme="minorHAnsi"/>
          <w:sz w:val="28"/>
          <w:szCs w:val="28"/>
        </w:rPr>
        <w:t xml:space="preserve">ay and </w:t>
      </w:r>
      <w:r w:rsidR="00311040">
        <w:rPr>
          <w:rFonts w:asciiTheme="minorHAnsi" w:hAnsiTheme="minorHAnsi" w:cstheme="minorHAnsi"/>
          <w:sz w:val="28"/>
          <w:szCs w:val="28"/>
        </w:rPr>
        <w:t>Heart Health Month</w:t>
      </w:r>
      <w:r w:rsidR="00487152">
        <w:rPr>
          <w:rFonts w:asciiTheme="minorHAnsi" w:hAnsiTheme="minorHAnsi" w:cstheme="minorHAnsi"/>
          <w:sz w:val="28"/>
          <w:szCs w:val="28"/>
        </w:rPr>
        <w:t>.</w:t>
      </w:r>
    </w:p>
    <w:p w14:paraId="5A718785" w14:textId="77777777" w:rsidR="00311040" w:rsidRPr="000D44FE" w:rsidRDefault="00311040">
      <w:pPr>
        <w:rPr>
          <w:rFonts w:asciiTheme="minorHAnsi" w:hAnsiTheme="minorHAnsi" w:cstheme="minorHAnsi"/>
          <w:sz w:val="28"/>
          <w:szCs w:val="28"/>
        </w:rPr>
      </w:pPr>
    </w:p>
    <w:p w14:paraId="28035CE9" w14:textId="2FDA2CF4" w:rsidR="00717AC1" w:rsidRPr="000D44FE" w:rsidRDefault="00717AC1">
      <w:pPr>
        <w:rPr>
          <w:rFonts w:asciiTheme="minorHAnsi" w:hAnsiTheme="minorHAnsi" w:cstheme="minorHAnsi"/>
          <w:sz w:val="28"/>
          <w:szCs w:val="28"/>
        </w:rPr>
      </w:pPr>
      <w:r w:rsidRPr="000D44FE">
        <w:rPr>
          <w:rFonts w:asciiTheme="minorHAnsi" w:hAnsiTheme="minorHAnsi" w:cstheme="minorHAnsi"/>
          <w:sz w:val="28"/>
          <w:szCs w:val="28"/>
        </w:rPr>
        <w:t>In addition to this document, you will also find proposed graphics for you to use on social media channels, e-newsletters and other publications.</w:t>
      </w:r>
      <w:r w:rsidR="00413563">
        <w:rPr>
          <w:rFonts w:asciiTheme="minorHAnsi" w:hAnsiTheme="minorHAnsi" w:cstheme="minorHAnsi"/>
          <w:sz w:val="28"/>
          <w:szCs w:val="28"/>
        </w:rPr>
        <w:t xml:space="preserve"> </w:t>
      </w:r>
    </w:p>
    <w:p w14:paraId="53FE9C1A" w14:textId="69B780F0" w:rsidR="00122AB5" w:rsidRPr="000D44FE" w:rsidRDefault="00122AB5">
      <w:pPr>
        <w:rPr>
          <w:rFonts w:asciiTheme="minorHAnsi" w:hAnsiTheme="minorHAnsi" w:cstheme="minorHAnsi"/>
          <w:sz w:val="28"/>
          <w:szCs w:val="28"/>
        </w:rPr>
      </w:pPr>
    </w:p>
    <w:p w14:paraId="3FDA5BD1" w14:textId="38F41F35" w:rsidR="00122AB5" w:rsidRPr="000D44FE" w:rsidRDefault="00122AB5">
      <w:pPr>
        <w:rPr>
          <w:rFonts w:asciiTheme="minorHAnsi" w:hAnsiTheme="minorHAnsi" w:cstheme="minorHAnsi"/>
          <w:b/>
          <w:bCs/>
          <w:sz w:val="28"/>
          <w:szCs w:val="28"/>
        </w:rPr>
      </w:pPr>
      <w:r w:rsidRPr="000D44FE">
        <w:rPr>
          <w:rFonts w:asciiTheme="minorHAnsi" w:hAnsiTheme="minorHAnsi" w:cstheme="minorHAnsi"/>
          <w:b/>
          <w:bCs/>
          <w:sz w:val="28"/>
          <w:szCs w:val="28"/>
        </w:rPr>
        <w:t xml:space="preserve">Key Dates to </w:t>
      </w:r>
      <w:r w:rsidR="00413563">
        <w:rPr>
          <w:rFonts w:asciiTheme="minorHAnsi" w:hAnsiTheme="minorHAnsi" w:cstheme="minorHAnsi"/>
          <w:b/>
          <w:bCs/>
          <w:sz w:val="28"/>
          <w:szCs w:val="28"/>
        </w:rPr>
        <w:t xml:space="preserve">keep in mind </w:t>
      </w:r>
      <w:r w:rsidR="00311040">
        <w:rPr>
          <w:rFonts w:asciiTheme="minorHAnsi" w:hAnsiTheme="minorHAnsi" w:cstheme="minorHAnsi"/>
          <w:b/>
          <w:bCs/>
          <w:sz w:val="28"/>
          <w:szCs w:val="28"/>
        </w:rPr>
        <w:t>during the month of February</w:t>
      </w:r>
    </w:p>
    <w:p w14:paraId="6318558B" w14:textId="7BB05A71" w:rsidR="00122AB5" w:rsidRPr="000D44FE" w:rsidRDefault="004F0768" w:rsidP="00122AB5">
      <w:pPr>
        <w:pStyle w:val="ListParagraph"/>
        <w:numPr>
          <w:ilvl w:val="0"/>
          <w:numId w:val="22"/>
        </w:numPr>
        <w:rPr>
          <w:rFonts w:asciiTheme="minorHAnsi" w:hAnsiTheme="minorHAnsi" w:cstheme="minorHAnsi"/>
          <w:sz w:val="28"/>
          <w:szCs w:val="28"/>
        </w:rPr>
      </w:pPr>
      <w:r>
        <w:rPr>
          <w:rFonts w:asciiTheme="minorHAnsi" w:hAnsiTheme="minorHAnsi" w:cstheme="minorHAnsi"/>
          <w:sz w:val="28"/>
          <w:szCs w:val="28"/>
        </w:rPr>
        <w:t>February 1-29</w:t>
      </w:r>
      <w:r w:rsidR="00997C40">
        <w:rPr>
          <w:rFonts w:asciiTheme="minorHAnsi" w:hAnsiTheme="minorHAnsi" w:cstheme="minorHAnsi"/>
          <w:sz w:val="28"/>
          <w:szCs w:val="28"/>
        </w:rPr>
        <w:t xml:space="preserve"> </w:t>
      </w:r>
      <w:r w:rsidR="00122AB5" w:rsidRPr="000D44FE">
        <w:rPr>
          <w:rFonts w:asciiTheme="minorHAnsi" w:hAnsiTheme="minorHAnsi" w:cstheme="minorHAnsi"/>
          <w:sz w:val="28"/>
          <w:szCs w:val="28"/>
        </w:rPr>
        <w:tab/>
      </w:r>
      <w:r>
        <w:rPr>
          <w:rFonts w:asciiTheme="minorHAnsi" w:hAnsiTheme="minorHAnsi" w:cstheme="minorHAnsi"/>
          <w:sz w:val="28"/>
          <w:szCs w:val="28"/>
        </w:rPr>
        <w:t>Heart Health Month</w:t>
      </w:r>
    </w:p>
    <w:p w14:paraId="479B438B" w14:textId="6F96B557" w:rsidR="00122AB5" w:rsidRPr="000D44FE" w:rsidRDefault="004F0768" w:rsidP="00122AB5">
      <w:pPr>
        <w:pStyle w:val="ListParagraph"/>
        <w:numPr>
          <w:ilvl w:val="0"/>
          <w:numId w:val="22"/>
        </w:numPr>
        <w:rPr>
          <w:rFonts w:asciiTheme="minorHAnsi" w:hAnsiTheme="minorHAnsi" w:cstheme="minorHAnsi"/>
          <w:sz w:val="28"/>
          <w:szCs w:val="28"/>
        </w:rPr>
      </w:pPr>
      <w:r>
        <w:rPr>
          <w:rFonts w:asciiTheme="minorHAnsi" w:hAnsiTheme="minorHAnsi" w:cstheme="minorHAnsi"/>
          <w:sz w:val="28"/>
          <w:szCs w:val="28"/>
        </w:rPr>
        <w:t>February 14</w:t>
      </w:r>
      <w:r w:rsidR="000045B9">
        <w:rPr>
          <w:rFonts w:asciiTheme="minorHAnsi" w:hAnsiTheme="minorHAnsi" w:cstheme="minorHAnsi"/>
          <w:sz w:val="28"/>
          <w:szCs w:val="28"/>
        </w:rPr>
        <w:t xml:space="preserve"> </w:t>
      </w:r>
      <w:r w:rsidR="00122AB5" w:rsidRPr="000D44FE">
        <w:rPr>
          <w:rFonts w:asciiTheme="minorHAnsi" w:hAnsiTheme="minorHAnsi" w:cstheme="minorHAnsi"/>
          <w:sz w:val="28"/>
          <w:szCs w:val="28"/>
        </w:rPr>
        <w:tab/>
      </w:r>
      <w:r w:rsidR="00122AB5" w:rsidRPr="000D44FE">
        <w:rPr>
          <w:rFonts w:asciiTheme="minorHAnsi" w:hAnsiTheme="minorHAnsi" w:cstheme="minorHAnsi"/>
          <w:sz w:val="28"/>
          <w:szCs w:val="28"/>
        </w:rPr>
        <w:tab/>
      </w:r>
      <w:r>
        <w:rPr>
          <w:rFonts w:asciiTheme="minorHAnsi" w:hAnsiTheme="minorHAnsi" w:cstheme="minorHAnsi"/>
          <w:sz w:val="28"/>
          <w:szCs w:val="28"/>
        </w:rPr>
        <w:t>National Donor Day</w:t>
      </w:r>
    </w:p>
    <w:p w14:paraId="28356976" w14:textId="77777777" w:rsidR="00D03523" w:rsidRDefault="00D03523">
      <w:pPr>
        <w:rPr>
          <w:rFonts w:asciiTheme="minorHAnsi" w:hAnsiTheme="minorHAnsi" w:cstheme="minorHAnsi"/>
          <w:b/>
          <w:bCs/>
          <w:sz w:val="28"/>
          <w:szCs w:val="28"/>
        </w:rPr>
      </w:pPr>
    </w:p>
    <w:p w14:paraId="1F1C6AD0" w14:textId="17684B3A" w:rsidR="006E25C8" w:rsidRPr="000D44FE" w:rsidRDefault="009869E3">
      <w:pPr>
        <w:rPr>
          <w:rFonts w:asciiTheme="minorHAnsi" w:hAnsiTheme="minorHAnsi" w:cstheme="minorHAnsi"/>
          <w:b/>
          <w:bCs/>
          <w:sz w:val="28"/>
          <w:szCs w:val="28"/>
        </w:rPr>
      </w:pPr>
      <w:r w:rsidRPr="000D44FE">
        <w:rPr>
          <w:rFonts w:asciiTheme="minorHAnsi" w:hAnsiTheme="minorHAnsi" w:cstheme="minorHAnsi"/>
          <w:b/>
          <w:bCs/>
          <w:sz w:val="28"/>
          <w:szCs w:val="28"/>
        </w:rPr>
        <w:t xml:space="preserve">The </w:t>
      </w:r>
      <w:r w:rsidR="0013116E">
        <w:rPr>
          <w:rFonts w:asciiTheme="minorHAnsi" w:hAnsiTheme="minorHAnsi" w:cstheme="minorHAnsi"/>
          <w:b/>
          <w:bCs/>
          <w:sz w:val="28"/>
          <w:szCs w:val="28"/>
        </w:rPr>
        <w:t>Donate Life Run/Walk</w:t>
      </w:r>
      <w:r w:rsidRPr="000D44FE">
        <w:rPr>
          <w:rFonts w:asciiTheme="minorHAnsi" w:hAnsiTheme="minorHAnsi" w:cstheme="minorHAnsi"/>
          <w:b/>
          <w:bCs/>
          <w:sz w:val="28"/>
          <w:szCs w:val="28"/>
        </w:rPr>
        <w:t xml:space="preserve"> Toolkit includes the following documents</w:t>
      </w:r>
      <w:r w:rsidR="000D44FE" w:rsidRPr="000D44FE">
        <w:rPr>
          <w:rFonts w:asciiTheme="minorHAnsi" w:hAnsiTheme="minorHAnsi" w:cstheme="minorHAnsi"/>
          <w:b/>
          <w:bCs/>
          <w:sz w:val="28"/>
          <w:szCs w:val="28"/>
        </w:rPr>
        <w:t>:</w:t>
      </w:r>
    </w:p>
    <w:p w14:paraId="6F844198" w14:textId="509572B4" w:rsidR="00722CB1" w:rsidRPr="000D44FE" w:rsidRDefault="005C6C2D" w:rsidP="00122AB5">
      <w:pPr>
        <w:ind w:left="360"/>
        <w:rPr>
          <w:rFonts w:asciiTheme="minorHAnsi" w:hAnsiTheme="minorHAnsi" w:cstheme="minorHAnsi"/>
          <w:sz w:val="28"/>
          <w:szCs w:val="28"/>
        </w:rPr>
      </w:pPr>
      <w:r w:rsidRPr="000D44FE">
        <w:rPr>
          <w:rFonts w:asciiTheme="minorHAnsi" w:hAnsiTheme="minorHAnsi" w:cstheme="minorHAnsi"/>
          <w:sz w:val="28"/>
          <w:szCs w:val="28"/>
        </w:rPr>
        <w:t xml:space="preserve">Page </w:t>
      </w:r>
      <w:r w:rsidR="009147FA">
        <w:rPr>
          <w:rFonts w:asciiTheme="minorHAnsi" w:hAnsiTheme="minorHAnsi" w:cstheme="minorHAnsi"/>
          <w:sz w:val="28"/>
          <w:szCs w:val="28"/>
        </w:rPr>
        <w:t>2</w:t>
      </w:r>
      <w:r w:rsidRPr="000D44FE">
        <w:rPr>
          <w:rFonts w:asciiTheme="minorHAnsi" w:hAnsiTheme="minorHAnsi" w:cstheme="minorHAnsi"/>
          <w:sz w:val="28"/>
          <w:szCs w:val="28"/>
        </w:rPr>
        <w:tab/>
      </w:r>
      <w:r w:rsidR="0004235A">
        <w:rPr>
          <w:rFonts w:asciiTheme="minorHAnsi" w:hAnsiTheme="minorHAnsi" w:cstheme="minorHAnsi"/>
          <w:sz w:val="28"/>
          <w:szCs w:val="28"/>
        </w:rPr>
        <w:t>Social Media Posts</w:t>
      </w:r>
      <w:r w:rsidR="004F0768">
        <w:rPr>
          <w:rFonts w:asciiTheme="minorHAnsi" w:hAnsiTheme="minorHAnsi" w:cstheme="minorHAnsi"/>
          <w:sz w:val="28"/>
          <w:szCs w:val="28"/>
        </w:rPr>
        <w:t xml:space="preserve"> </w:t>
      </w:r>
      <w:proofErr w:type="gramStart"/>
      <w:r w:rsidR="004F0768">
        <w:rPr>
          <w:rFonts w:asciiTheme="minorHAnsi" w:hAnsiTheme="minorHAnsi" w:cstheme="minorHAnsi"/>
          <w:sz w:val="28"/>
          <w:szCs w:val="28"/>
        </w:rPr>
        <w:t>about</w:t>
      </w:r>
      <w:proofErr w:type="gramEnd"/>
      <w:r w:rsidR="004F0768">
        <w:rPr>
          <w:rFonts w:asciiTheme="minorHAnsi" w:hAnsiTheme="minorHAnsi" w:cstheme="minorHAnsi"/>
          <w:sz w:val="28"/>
          <w:szCs w:val="28"/>
        </w:rPr>
        <w:t xml:space="preserve"> National Donor Day</w:t>
      </w:r>
      <w:r w:rsidR="00487152">
        <w:rPr>
          <w:rFonts w:asciiTheme="minorHAnsi" w:hAnsiTheme="minorHAnsi" w:cstheme="minorHAnsi"/>
          <w:sz w:val="28"/>
          <w:szCs w:val="28"/>
        </w:rPr>
        <w:t xml:space="preserve"> and Heart Health Month</w:t>
      </w:r>
    </w:p>
    <w:p w14:paraId="725193CA" w14:textId="28EC5097" w:rsidR="003C290C" w:rsidRPr="000D44FE" w:rsidRDefault="003C290C" w:rsidP="003C290C">
      <w:pPr>
        <w:ind w:left="360" w:right="-450"/>
        <w:rPr>
          <w:rFonts w:asciiTheme="minorHAnsi" w:hAnsiTheme="minorHAnsi" w:cstheme="minorHAnsi"/>
          <w:sz w:val="28"/>
          <w:szCs w:val="28"/>
        </w:rPr>
      </w:pPr>
      <w:r w:rsidRPr="000D44FE">
        <w:rPr>
          <w:rFonts w:asciiTheme="minorHAnsi" w:hAnsiTheme="minorHAnsi" w:cstheme="minorHAnsi"/>
          <w:sz w:val="28"/>
          <w:szCs w:val="28"/>
        </w:rPr>
        <w:t xml:space="preserve">Page </w:t>
      </w:r>
      <w:r>
        <w:rPr>
          <w:rFonts w:asciiTheme="minorHAnsi" w:hAnsiTheme="minorHAnsi" w:cstheme="minorHAnsi"/>
          <w:sz w:val="28"/>
          <w:szCs w:val="28"/>
        </w:rPr>
        <w:t>2</w:t>
      </w:r>
      <w:r w:rsidRPr="000D44FE">
        <w:rPr>
          <w:rFonts w:asciiTheme="minorHAnsi" w:hAnsiTheme="minorHAnsi" w:cstheme="minorHAnsi"/>
          <w:sz w:val="28"/>
          <w:szCs w:val="28"/>
        </w:rPr>
        <w:tab/>
        <w:t xml:space="preserve">Sample Graphics to </w:t>
      </w:r>
      <w:r>
        <w:rPr>
          <w:rFonts w:asciiTheme="minorHAnsi" w:hAnsiTheme="minorHAnsi" w:cstheme="minorHAnsi"/>
          <w:sz w:val="28"/>
          <w:szCs w:val="28"/>
        </w:rPr>
        <w:t xml:space="preserve">promote </w:t>
      </w:r>
      <w:r w:rsidR="004F0768">
        <w:rPr>
          <w:rFonts w:asciiTheme="minorHAnsi" w:hAnsiTheme="minorHAnsi" w:cstheme="minorHAnsi"/>
          <w:sz w:val="28"/>
          <w:szCs w:val="28"/>
        </w:rPr>
        <w:t>National Donor Day</w:t>
      </w:r>
      <w:r w:rsidRPr="000D44FE">
        <w:rPr>
          <w:rFonts w:asciiTheme="minorHAnsi" w:hAnsiTheme="minorHAnsi" w:cstheme="minorHAnsi"/>
          <w:sz w:val="28"/>
          <w:szCs w:val="28"/>
        </w:rPr>
        <w:t xml:space="preserve"> </w:t>
      </w:r>
      <w:r w:rsidR="00487152">
        <w:rPr>
          <w:rFonts w:asciiTheme="minorHAnsi" w:hAnsiTheme="minorHAnsi" w:cstheme="minorHAnsi"/>
          <w:sz w:val="28"/>
          <w:szCs w:val="28"/>
        </w:rPr>
        <w:t>and Heart Health Month</w:t>
      </w:r>
    </w:p>
    <w:p w14:paraId="36D13B10" w14:textId="29235384" w:rsidR="00CF169D" w:rsidRPr="000D44FE" w:rsidRDefault="005C6C2D" w:rsidP="00122AB5">
      <w:pPr>
        <w:ind w:left="360"/>
        <w:rPr>
          <w:rFonts w:asciiTheme="minorHAnsi" w:hAnsiTheme="minorHAnsi" w:cstheme="minorHAnsi"/>
          <w:sz w:val="28"/>
          <w:szCs w:val="28"/>
        </w:rPr>
      </w:pPr>
      <w:r w:rsidRPr="000D44FE">
        <w:rPr>
          <w:rFonts w:asciiTheme="minorHAnsi" w:hAnsiTheme="minorHAnsi" w:cstheme="minorHAnsi"/>
          <w:sz w:val="28"/>
          <w:szCs w:val="28"/>
        </w:rPr>
        <w:t xml:space="preserve">Page </w:t>
      </w:r>
      <w:r w:rsidR="00ED39AD">
        <w:rPr>
          <w:rFonts w:asciiTheme="minorHAnsi" w:hAnsiTheme="minorHAnsi" w:cstheme="minorHAnsi"/>
          <w:sz w:val="28"/>
          <w:szCs w:val="28"/>
        </w:rPr>
        <w:t>3</w:t>
      </w:r>
      <w:r w:rsidRPr="000D44FE">
        <w:rPr>
          <w:rFonts w:asciiTheme="minorHAnsi" w:hAnsiTheme="minorHAnsi" w:cstheme="minorHAnsi"/>
          <w:sz w:val="28"/>
          <w:szCs w:val="28"/>
        </w:rPr>
        <w:tab/>
      </w:r>
      <w:r w:rsidR="001C2924" w:rsidRPr="000D44FE">
        <w:rPr>
          <w:rFonts w:asciiTheme="minorHAnsi" w:hAnsiTheme="minorHAnsi" w:cstheme="minorHAnsi"/>
          <w:sz w:val="28"/>
          <w:szCs w:val="28"/>
        </w:rPr>
        <w:t>Newsletter</w:t>
      </w:r>
      <w:r w:rsidR="00CF169D" w:rsidRPr="000D44FE">
        <w:rPr>
          <w:rFonts w:asciiTheme="minorHAnsi" w:hAnsiTheme="minorHAnsi" w:cstheme="minorHAnsi"/>
          <w:sz w:val="28"/>
          <w:szCs w:val="28"/>
        </w:rPr>
        <w:t xml:space="preserve"> </w:t>
      </w:r>
      <w:r w:rsidR="005502DA" w:rsidRPr="000D44FE">
        <w:rPr>
          <w:rFonts w:asciiTheme="minorHAnsi" w:hAnsiTheme="minorHAnsi" w:cstheme="minorHAnsi"/>
          <w:sz w:val="28"/>
          <w:szCs w:val="28"/>
        </w:rPr>
        <w:t>Copy Template</w:t>
      </w:r>
    </w:p>
    <w:p w14:paraId="1356DB12" w14:textId="061F0281" w:rsidR="000D44FE" w:rsidRPr="000D44FE" w:rsidRDefault="000D44FE" w:rsidP="000D44FE">
      <w:pPr>
        <w:ind w:right="-450"/>
        <w:rPr>
          <w:rFonts w:asciiTheme="minorHAnsi" w:hAnsiTheme="minorHAnsi" w:cstheme="minorHAnsi"/>
          <w:sz w:val="28"/>
          <w:szCs w:val="28"/>
        </w:rPr>
      </w:pPr>
    </w:p>
    <w:p w14:paraId="2CE515BA" w14:textId="24AC7E5A" w:rsidR="00ED39AD" w:rsidRDefault="00ED39AD">
      <w:pPr>
        <w:rPr>
          <w:rFonts w:asciiTheme="minorHAnsi" w:hAnsiTheme="minorHAnsi" w:cstheme="minorHAnsi"/>
          <w:sz w:val="40"/>
          <w:szCs w:val="40"/>
        </w:rPr>
      </w:pPr>
      <w:r>
        <w:rPr>
          <w:rFonts w:asciiTheme="minorHAnsi" w:hAnsiTheme="minorHAnsi" w:cstheme="minorHAnsi"/>
          <w:sz w:val="40"/>
          <w:szCs w:val="40"/>
        </w:rPr>
        <w:br w:type="page"/>
      </w:r>
    </w:p>
    <w:p w14:paraId="4B826A96" w14:textId="0A27980E" w:rsidR="00E124B5" w:rsidRPr="00277FCE" w:rsidRDefault="00E124B5" w:rsidP="004C4258">
      <w:pPr>
        <w:pStyle w:val="BodyText"/>
        <w:pBdr>
          <w:top w:val="single" w:sz="4" w:space="1" w:color="auto"/>
          <w:left w:val="single" w:sz="4" w:space="4" w:color="auto"/>
          <w:bottom w:val="single" w:sz="4" w:space="1" w:color="auto"/>
          <w:right w:val="single" w:sz="4" w:space="4" w:color="auto"/>
        </w:pBdr>
        <w:shd w:val="clear" w:color="auto" w:fill="00B0F0"/>
        <w:spacing w:after="0"/>
        <w:jc w:val="center"/>
        <w:rPr>
          <w:rFonts w:asciiTheme="minorHAnsi" w:hAnsiTheme="minorHAnsi" w:cstheme="minorHAnsi"/>
          <w:b/>
          <w:bCs/>
          <w:color w:val="FFFFFF" w:themeColor="background1"/>
          <w:sz w:val="44"/>
          <w:szCs w:val="44"/>
        </w:rPr>
      </w:pPr>
      <w:bookmarkStart w:id="1" w:name="_Hlk66115328"/>
      <w:r w:rsidRPr="00277FCE">
        <w:rPr>
          <w:rFonts w:asciiTheme="minorHAnsi" w:hAnsiTheme="minorHAnsi" w:cstheme="minorHAnsi"/>
          <w:b/>
          <w:bCs/>
          <w:color w:val="FFFFFF" w:themeColor="background1"/>
          <w:sz w:val="44"/>
          <w:szCs w:val="44"/>
        </w:rPr>
        <w:lastRenderedPageBreak/>
        <w:t>Social Media Posts</w:t>
      </w:r>
    </w:p>
    <w:bookmarkEnd w:id="1"/>
    <w:p w14:paraId="5B08E3D4" w14:textId="155E5D24" w:rsidR="00E124B5" w:rsidRPr="00277FCE" w:rsidRDefault="00E124B5" w:rsidP="00662E62">
      <w:pPr>
        <w:pStyle w:val="BodyText"/>
        <w:spacing w:after="0"/>
        <w:rPr>
          <w:rFonts w:asciiTheme="minorHAnsi" w:hAnsiTheme="minorHAnsi" w:cstheme="minorHAnsi"/>
          <w:color w:val="FFFFFF" w:themeColor="background1"/>
          <w:sz w:val="24"/>
          <w:szCs w:val="24"/>
        </w:rPr>
      </w:pPr>
    </w:p>
    <w:p w14:paraId="1E90D930" w14:textId="50D08486" w:rsidR="008F7BF0" w:rsidRDefault="005C6C2D" w:rsidP="00662E62">
      <w:pPr>
        <w:rPr>
          <w:rFonts w:asciiTheme="minorHAnsi" w:eastAsia="Times New Roman" w:hAnsiTheme="minorHAnsi" w:cstheme="minorHAnsi"/>
          <w:bCs/>
          <w:sz w:val="28"/>
          <w:szCs w:val="28"/>
        </w:rPr>
      </w:pPr>
      <w:r w:rsidRPr="004B1E66">
        <w:rPr>
          <w:rFonts w:asciiTheme="minorHAnsi" w:eastAsia="Times New Roman" w:hAnsiTheme="minorHAnsi" w:cstheme="minorHAnsi"/>
          <w:bCs/>
          <w:sz w:val="28"/>
          <w:szCs w:val="28"/>
        </w:rPr>
        <w:t xml:space="preserve">Below you will find some proposed posts to be used </w:t>
      </w:r>
      <w:r w:rsidR="00487152">
        <w:rPr>
          <w:rFonts w:asciiTheme="minorHAnsi" w:eastAsia="Times New Roman" w:hAnsiTheme="minorHAnsi" w:cstheme="minorHAnsi"/>
          <w:bCs/>
          <w:sz w:val="28"/>
          <w:szCs w:val="28"/>
        </w:rPr>
        <w:t>in February for Heart Health Month and National Donor Day</w:t>
      </w:r>
      <w:r w:rsidR="00794213">
        <w:rPr>
          <w:rFonts w:asciiTheme="minorHAnsi" w:eastAsia="Times New Roman" w:hAnsiTheme="minorHAnsi" w:cstheme="minorHAnsi"/>
          <w:bCs/>
          <w:sz w:val="28"/>
          <w:szCs w:val="28"/>
        </w:rPr>
        <w:t>:</w:t>
      </w:r>
    </w:p>
    <w:p w14:paraId="0E13D851" w14:textId="743D6CB5" w:rsidR="0004235A" w:rsidRPr="0004235A" w:rsidRDefault="0004235A" w:rsidP="00662E62">
      <w:pPr>
        <w:rPr>
          <w:rFonts w:asciiTheme="minorHAnsi" w:eastAsia="Times New Roman" w:hAnsiTheme="minorHAnsi" w:cstheme="minorHAnsi"/>
          <w:b/>
          <w:i/>
          <w:iCs/>
          <w:sz w:val="28"/>
          <w:szCs w:val="28"/>
        </w:rPr>
      </w:pPr>
      <w:r w:rsidRPr="0004235A">
        <w:rPr>
          <w:rFonts w:asciiTheme="minorHAnsi" w:eastAsia="Times New Roman" w:hAnsiTheme="minorHAnsi" w:cstheme="minorHAnsi"/>
          <w:b/>
          <w:i/>
          <w:iCs/>
          <w:sz w:val="28"/>
          <w:szCs w:val="28"/>
        </w:rPr>
        <w:t>National Donor Day:</w:t>
      </w:r>
    </w:p>
    <w:p w14:paraId="1E53964B" w14:textId="174DFBE3" w:rsidR="0004235A" w:rsidRPr="00794213" w:rsidRDefault="0004235A" w:rsidP="0004235A">
      <w:pPr>
        <w:pStyle w:val="ListParagraph"/>
        <w:numPr>
          <w:ilvl w:val="0"/>
          <w:numId w:val="21"/>
        </w:numPr>
        <w:rPr>
          <w:rFonts w:asciiTheme="minorHAnsi" w:eastAsia="Times New Roman" w:hAnsiTheme="minorHAnsi" w:cstheme="minorHAnsi"/>
          <w:sz w:val="28"/>
          <w:szCs w:val="28"/>
        </w:rPr>
      </w:pPr>
      <w:r w:rsidRPr="00F53E54">
        <w:rPr>
          <w:rFonts w:asciiTheme="minorHAnsi" w:hAnsiTheme="minorHAnsi" w:cstheme="minorHAnsi"/>
          <w:b/>
          <w:bCs/>
          <w:sz w:val="28"/>
          <w:szCs w:val="28"/>
        </w:rPr>
        <w:t xml:space="preserve">(TO SHARE </w:t>
      </w:r>
      <w:r>
        <w:rPr>
          <w:rFonts w:asciiTheme="minorHAnsi" w:hAnsiTheme="minorHAnsi" w:cstheme="minorHAnsi"/>
          <w:b/>
          <w:bCs/>
          <w:sz w:val="28"/>
          <w:szCs w:val="28"/>
        </w:rPr>
        <w:t>FEBRUARY 14</w:t>
      </w:r>
      <w:r w:rsidRPr="00F53E54">
        <w:rPr>
          <w:rFonts w:asciiTheme="minorHAnsi" w:hAnsiTheme="minorHAnsi" w:cstheme="minorHAnsi"/>
          <w:b/>
          <w:bCs/>
          <w:sz w:val="28"/>
          <w:szCs w:val="28"/>
        </w:rPr>
        <w:t>)</w:t>
      </w:r>
      <w:r>
        <w:rPr>
          <w:rFonts w:asciiTheme="minorHAnsi" w:hAnsiTheme="minorHAnsi" w:cstheme="minorHAnsi"/>
          <w:sz w:val="28"/>
          <w:szCs w:val="28"/>
        </w:rPr>
        <w:t xml:space="preserve"> Today is National Donor Day</w:t>
      </w:r>
      <w:r w:rsidR="00794213">
        <w:rPr>
          <w:rFonts w:asciiTheme="minorHAnsi" w:hAnsiTheme="minorHAnsi" w:cstheme="minorHAnsi"/>
          <w:sz w:val="28"/>
          <w:szCs w:val="28"/>
        </w:rPr>
        <w:t xml:space="preserve">! Be the perfect match for someone one day by registering as an organ, eye and tissue donor today.  You can save and heal lives and leave a legacy of love. #nationaldonorday #valentinesday </w:t>
      </w:r>
      <w:r w:rsidR="00794213" w:rsidRPr="00794213">
        <w:rPr>
          <w:rFonts w:asciiTheme="minorHAnsi" w:hAnsiTheme="minorHAnsi" w:cstheme="minorHAnsi"/>
          <w:sz w:val="28"/>
          <w:szCs w:val="28"/>
        </w:rPr>
        <w:t>#OneLegacy #[</w:t>
      </w:r>
      <w:r w:rsidR="00794213" w:rsidRPr="00794213">
        <w:rPr>
          <w:rFonts w:asciiTheme="minorHAnsi" w:hAnsiTheme="minorHAnsi" w:cstheme="minorHAnsi"/>
          <w:sz w:val="28"/>
          <w:szCs w:val="28"/>
          <w:highlight w:val="yellow"/>
        </w:rPr>
        <w:t>HOSPITAL NAME</w:t>
      </w:r>
      <w:r w:rsidR="00794213" w:rsidRPr="00794213">
        <w:rPr>
          <w:rFonts w:asciiTheme="minorHAnsi" w:hAnsiTheme="minorHAnsi" w:cstheme="minorHAnsi"/>
          <w:sz w:val="28"/>
          <w:szCs w:val="28"/>
        </w:rPr>
        <w:t>]</w:t>
      </w:r>
    </w:p>
    <w:p w14:paraId="5895DEC0" w14:textId="58EA77FE" w:rsidR="00794213" w:rsidRPr="004B1E66" w:rsidRDefault="00794213" w:rsidP="0004235A">
      <w:pPr>
        <w:pStyle w:val="ListParagraph"/>
        <w:numPr>
          <w:ilvl w:val="0"/>
          <w:numId w:val="21"/>
        </w:numPr>
        <w:rPr>
          <w:rFonts w:asciiTheme="minorHAnsi" w:eastAsia="Times New Roman" w:hAnsiTheme="minorHAnsi" w:cstheme="minorHAnsi"/>
          <w:sz w:val="28"/>
          <w:szCs w:val="28"/>
        </w:rPr>
      </w:pPr>
      <w:r>
        <w:rPr>
          <w:rFonts w:asciiTheme="minorHAnsi" w:hAnsiTheme="minorHAnsi" w:cstheme="minorHAnsi"/>
          <w:b/>
          <w:bCs/>
          <w:sz w:val="28"/>
          <w:szCs w:val="28"/>
        </w:rPr>
        <w:t xml:space="preserve">(TO SHARE LEADING UP TO FEBRUARY 14) </w:t>
      </w:r>
      <w:r>
        <w:rPr>
          <w:rFonts w:asciiTheme="minorHAnsi" w:hAnsiTheme="minorHAnsi" w:cstheme="minorHAnsi"/>
          <w:sz w:val="28"/>
          <w:szCs w:val="28"/>
        </w:rPr>
        <w:t xml:space="preserve">Did you know that Valentine’s Day is also National Donor Day?  This Valentine’s Day, put your heart in the right place and register as an organ, eye and tissue donor! You can save and heal lives and leave a legacy of love. #nationaldonorday #valentinesday </w:t>
      </w:r>
      <w:r w:rsidRPr="00794213">
        <w:rPr>
          <w:rFonts w:asciiTheme="minorHAnsi" w:hAnsiTheme="minorHAnsi" w:cstheme="minorHAnsi"/>
          <w:sz w:val="28"/>
          <w:szCs w:val="28"/>
        </w:rPr>
        <w:t>#OneLegacy #[</w:t>
      </w:r>
      <w:r w:rsidRPr="00794213">
        <w:rPr>
          <w:rFonts w:asciiTheme="minorHAnsi" w:hAnsiTheme="minorHAnsi" w:cstheme="minorHAnsi"/>
          <w:sz w:val="28"/>
          <w:szCs w:val="28"/>
          <w:highlight w:val="yellow"/>
        </w:rPr>
        <w:t>HOSPITAL NAME</w:t>
      </w:r>
      <w:r w:rsidRPr="00794213">
        <w:rPr>
          <w:rFonts w:asciiTheme="minorHAnsi" w:hAnsiTheme="minorHAnsi" w:cstheme="minorHAnsi"/>
          <w:sz w:val="28"/>
          <w:szCs w:val="28"/>
        </w:rPr>
        <w:t>]</w:t>
      </w:r>
    </w:p>
    <w:p w14:paraId="1C753418" w14:textId="36F2E0B6" w:rsidR="0052409A" w:rsidRDefault="0052409A" w:rsidP="0004235A">
      <w:pPr>
        <w:rPr>
          <w:rFonts w:asciiTheme="minorHAnsi" w:eastAsia="Times New Roman" w:hAnsiTheme="minorHAnsi" w:cstheme="minorHAnsi"/>
          <w:sz w:val="28"/>
          <w:szCs w:val="28"/>
        </w:rPr>
      </w:pPr>
    </w:p>
    <w:p w14:paraId="7CDDBD53" w14:textId="6F1F2CF5" w:rsidR="0004235A" w:rsidRPr="0004235A" w:rsidRDefault="0004235A" w:rsidP="0004235A">
      <w:pPr>
        <w:rPr>
          <w:rFonts w:asciiTheme="minorHAnsi" w:eastAsia="Times New Roman" w:hAnsiTheme="minorHAnsi" w:cstheme="minorHAnsi"/>
          <w:b/>
          <w:bCs/>
          <w:sz w:val="28"/>
          <w:szCs w:val="28"/>
        </w:rPr>
      </w:pPr>
      <w:r w:rsidRPr="0004235A">
        <w:rPr>
          <w:rFonts w:asciiTheme="minorHAnsi" w:eastAsia="Times New Roman" w:hAnsiTheme="minorHAnsi" w:cstheme="minorHAnsi"/>
          <w:b/>
          <w:bCs/>
          <w:sz w:val="28"/>
          <w:szCs w:val="28"/>
        </w:rPr>
        <w:t>Heart Health Month:</w:t>
      </w:r>
    </w:p>
    <w:p w14:paraId="17D5C394" w14:textId="14752090" w:rsidR="0004235A" w:rsidRDefault="0004235A" w:rsidP="0052409A">
      <w:pPr>
        <w:pStyle w:val="ListParagraph"/>
        <w:numPr>
          <w:ilvl w:val="0"/>
          <w:numId w:val="21"/>
        </w:numPr>
        <w:rPr>
          <w:rFonts w:asciiTheme="minorHAnsi" w:eastAsia="Times New Roman" w:hAnsiTheme="minorHAnsi" w:cstheme="minorHAnsi"/>
          <w:sz w:val="28"/>
          <w:szCs w:val="28"/>
        </w:rPr>
      </w:pPr>
      <w:r>
        <w:rPr>
          <w:rFonts w:asciiTheme="minorHAnsi" w:eastAsia="Times New Roman" w:hAnsiTheme="minorHAnsi" w:cstheme="minorHAnsi"/>
          <w:sz w:val="28"/>
          <w:szCs w:val="28"/>
        </w:rPr>
        <w:t xml:space="preserve">February is National Heart Health Month. Did you know that patients who suffer from heart diseases like cardiomyopathy may eventually need a heart transplant to gain a second chance at life? Protect your heart by practicing </w:t>
      </w:r>
      <w:proofErr w:type="gramStart"/>
      <w:r>
        <w:rPr>
          <w:rFonts w:asciiTheme="minorHAnsi" w:eastAsia="Times New Roman" w:hAnsiTheme="minorHAnsi" w:cstheme="minorHAnsi"/>
          <w:sz w:val="28"/>
          <w:szCs w:val="28"/>
        </w:rPr>
        <w:t>a heart</w:t>
      </w:r>
      <w:proofErr w:type="gramEnd"/>
      <w:r>
        <w:rPr>
          <w:rFonts w:asciiTheme="minorHAnsi" w:eastAsia="Times New Roman" w:hAnsiTheme="minorHAnsi" w:cstheme="minorHAnsi"/>
          <w:sz w:val="28"/>
          <w:szCs w:val="28"/>
        </w:rPr>
        <w:t>-healthy living. Make healthy choices and take steps today to reduce your chances of getting heart disease. #hearthealthmonth #OneLegacy #[</w:t>
      </w:r>
      <w:r w:rsidRPr="0004235A">
        <w:rPr>
          <w:rFonts w:asciiTheme="minorHAnsi" w:eastAsia="Times New Roman" w:hAnsiTheme="minorHAnsi" w:cstheme="minorHAnsi"/>
          <w:sz w:val="28"/>
          <w:szCs w:val="28"/>
          <w:highlight w:val="yellow"/>
        </w:rPr>
        <w:t>HOSPITAL NAME</w:t>
      </w:r>
      <w:r>
        <w:rPr>
          <w:rFonts w:asciiTheme="minorHAnsi" w:eastAsia="Times New Roman" w:hAnsiTheme="minorHAnsi" w:cstheme="minorHAnsi"/>
          <w:sz w:val="28"/>
          <w:szCs w:val="28"/>
        </w:rPr>
        <w:t>]</w:t>
      </w:r>
    </w:p>
    <w:p w14:paraId="580BAFA4" w14:textId="192B8B21" w:rsidR="0004235A" w:rsidRDefault="0004235A" w:rsidP="0052409A">
      <w:pPr>
        <w:pStyle w:val="ListParagraph"/>
        <w:numPr>
          <w:ilvl w:val="0"/>
          <w:numId w:val="21"/>
        </w:numPr>
        <w:rPr>
          <w:rFonts w:asciiTheme="minorHAnsi" w:eastAsia="Times New Roman" w:hAnsiTheme="minorHAnsi" w:cstheme="minorHAnsi"/>
          <w:sz w:val="28"/>
          <w:szCs w:val="28"/>
        </w:rPr>
      </w:pPr>
      <w:r>
        <w:rPr>
          <w:rFonts w:asciiTheme="minorHAnsi" w:eastAsia="Times New Roman" w:hAnsiTheme="minorHAnsi" w:cstheme="minorHAnsi"/>
          <w:sz w:val="28"/>
          <w:szCs w:val="28"/>
        </w:rPr>
        <w:t xml:space="preserve">This Heart Health Month, Remember to Protect your Heart and reduce your chances of getting heart disease. Ways to protect your heart </w:t>
      </w:r>
      <w:proofErr w:type="gramStart"/>
      <w:r>
        <w:rPr>
          <w:rFonts w:asciiTheme="minorHAnsi" w:eastAsia="Times New Roman" w:hAnsiTheme="minorHAnsi" w:cstheme="minorHAnsi"/>
          <w:sz w:val="28"/>
          <w:szCs w:val="28"/>
        </w:rPr>
        <w:t>include:</w:t>
      </w:r>
      <w:proofErr w:type="gramEnd"/>
      <w:r>
        <w:rPr>
          <w:rFonts w:asciiTheme="minorHAnsi" w:eastAsia="Times New Roman" w:hAnsiTheme="minorHAnsi" w:cstheme="minorHAnsi"/>
          <w:sz w:val="28"/>
          <w:szCs w:val="28"/>
        </w:rPr>
        <w:t xml:space="preserve"> reducing your sodium intake, being physically active, maintaining a healthy weight and practicing self-care. </w:t>
      </w:r>
      <w:r w:rsidRPr="0004235A">
        <w:rPr>
          <w:rFonts w:asciiTheme="minorHAnsi" w:eastAsia="Times New Roman" w:hAnsiTheme="minorHAnsi" w:cstheme="minorHAnsi"/>
          <w:sz w:val="28"/>
          <w:szCs w:val="28"/>
        </w:rPr>
        <w:t>#hearthealthmonth #OneLegacy #[</w:t>
      </w:r>
      <w:r w:rsidRPr="0004235A">
        <w:rPr>
          <w:rFonts w:asciiTheme="minorHAnsi" w:eastAsia="Times New Roman" w:hAnsiTheme="minorHAnsi" w:cstheme="minorHAnsi"/>
          <w:sz w:val="28"/>
          <w:szCs w:val="28"/>
          <w:highlight w:val="yellow"/>
        </w:rPr>
        <w:t>HOSPITAL NAME</w:t>
      </w:r>
      <w:r w:rsidRPr="0004235A">
        <w:rPr>
          <w:rFonts w:asciiTheme="minorHAnsi" w:eastAsia="Times New Roman" w:hAnsiTheme="minorHAnsi" w:cstheme="minorHAnsi"/>
          <w:sz w:val="28"/>
          <w:szCs w:val="28"/>
        </w:rPr>
        <w:t>]</w:t>
      </w:r>
    </w:p>
    <w:p w14:paraId="6A7AB0A5" w14:textId="549ABE2B" w:rsidR="00B31469" w:rsidRDefault="00B31469" w:rsidP="00B31469">
      <w:pPr>
        <w:widowControl w:val="0"/>
        <w:tabs>
          <w:tab w:val="left" w:pos="220"/>
          <w:tab w:val="left" w:pos="720"/>
        </w:tabs>
        <w:autoSpaceDE w:val="0"/>
        <w:autoSpaceDN w:val="0"/>
        <w:adjustRightInd w:val="0"/>
        <w:rPr>
          <w:rFonts w:asciiTheme="minorHAnsi" w:eastAsiaTheme="minorHAnsi" w:hAnsiTheme="minorHAnsi" w:cstheme="minorHAnsi"/>
          <w:color w:val="000000" w:themeColor="text1"/>
          <w:sz w:val="28"/>
          <w:szCs w:val="28"/>
          <w:u w:color="0000FF"/>
        </w:rPr>
      </w:pPr>
    </w:p>
    <w:p w14:paraId="496972F9" w14:textId="50E08F67" w:rsidR="00B31469" w:rsidRPr="003C290C" w:rsidRDefault="00B31469" w:rsidP="003C290C">
      <w:pPr>
        <w:pStyle w:val="BodyText"/>
        <w:pBdr>
          <w:top w:val="single" w:sz="4" w:space="1" w:color="auto"/>
          <w:left w:val="single" w:sz="4" w:space="4" w:color="auto"/>
          <w:bottom w:val="single" w:sz="4" w:space="1" w:color="auto"/>
          <w:right w:val="single" w:sz="4" w:space="4" w:color="auto"/>
        </w:pBdr>
        <w:shd w:val="clear" w:color="auto" w:fill="00B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heme="minorHAnsi" w:hAnsiTheme="minorHAnsi" w:cstheme="minorHAnsi"/>
          <w:b/>
          <w:color w:val="FFFFFF" w:themeColor="background1"/>
          <w:sz w:val="44"/>
          <w:szCs w:val="44"/>
        </w:rPr>
      </w:pPr>
      <w:r w:rsidRPr="003C290C">
        <w:rPr>
          <w:rFonts w:asciiTheme="minorHAnsi" w:hAnsiTheme="minorHAnsi" w:cstheme="minorHAnsi"/>
          <w:b/>
          <w:color w:val="FFFFFF" w:themeColor="background1"/>
          <w:sz w:val="44"/>
          <w:szCs w:val="44"/>
        </w:rPr>
        <w:t>Social Media Graphics</w:t>
      </w:r>
    </w:p>
    <w:p w14:paraId="6D6C9F02" w14:textId="002540B4" w:rsidR="00B31469" w:rsidRPr="006E25C8" w:rsidRDefault="00B31469" w:rsidP="00B31469">
      <w:pPr>
        <w:pStyle w:val="BodyText"/>
        <w:spacing w:after="0"/>
        <w:rPr>
          <w:rFonts w:asciiTheme="minorHAnsi" w:hAnsiTheme="minorHAnsi" w:cstheme="minorHAnsi"/>
          <w:sz w:val="24"/>
          <w:szCs w:val="24"/>
        </w:rPr>
      </w:pPr>
    </w:p>
    <w:p w14:paraId="370603C1" w14:textId="6C6EE670" w:rsidR="00BC6335" w:rsidRDefault="00794213" w:rsidP="00BC6335">
      <w:pPr>
        <w:rPr>
          <w:rFonts w:asciiTheme="minorHAnsi" w:eastAsiaTheme="minorHAnsi" w:hAnsiTheme="minorHAnsi" w:cstheme="minorHAnsi"/>
          <w:color w:val="393939"/>
          <w:sz w:val="28"/>
          <w:szCs w:val="28"/>
        </w:rPr>
      </w:pPr>
      <w:r w:rsidRPr="00794213">
        <w:rPr>
          <w:rFonts w:asciiTheme="minorHAnsi" w:eastAsiaTheme="minorHAnsi" w:hAnsiTheme="minorHAnsi" w:cstheme="minorHAnsi"/>
          <w:noProof/>
          <w:color w:val="000000" w:themeColor="text1"/>
          <w:sz w:val="28"/>
          <w:szCs w:val="28"/>
          <w:u w:color="0000FF"/>
        </w:rPr>
        <w:drawing>
          <wp:anchor distT="0" distB="0" distL="114300" distR="114300" simplePos="0" relativeHeight="251659264" behindDoc="0" locked="0" layoutInCell="1" allowOverlap="1" wp14:anchorId="09AAD327" wp14:editId="1B8F0388">
            <wp:simplePos x="0" y="0"/>
            <wp:positionH relativeFrom="column">
              <wp:posOffset>2970508</wp:posOffset>
            </wp:positionH>
            <wp:positionV relativeFrom="paragraph">
              <wp:posOffset>288709</wp:posOffset>
            </wp:positionV>
            <wp:extent cx="1384516" cy="1960001"/>
            <wp:effectExtent l="0" t="0" r="6350" b="2540"/>
            <wp:wrapNone/>
            <wp:docPr id="14450132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114"/>
                    <a:stretch/>
                  </pic:blipFill>
                  <pic:spPr bwMode="auto">
                    <a:xfrm>
                      <a:off x="0" y="0"/>
                      <a:ext cx="1385953" cy="1962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94213">
        <w:rPr>
          <w:rFonts w:asciiTheme="minorHAnsi" w:eastAsiaTheme="minorHAnsi" w:hAnsiTheme="minorHAnsi" w:cstheme="minorHAnsi"/>
          <w:noProof/>
          <w:color w:val="393939"/>
          <w:sz w:val="28"/>
          <w:szCs w:val="28"/>
        </w:rPr>
        <w:drawing>
          <wp:anchor distT="0" distB="0" distL="114300" distR="114300" simplePos="0" relativeHeight="251658240" behindDoc="0" locked="0" layoutInCell="1" allowOverlap="1" wp14:anchorId="6E9E61A1" wp14:editId="273646BB">
            <wp:simplePos x="0" y="0"/>
            <wp:positionH relativeFrom="column">
              <wp:posOffset>1028054</wp:posOffset>
            </wp:positionH>
            <wp:positionV relativeFrom="paragraph">
              <wp:posOffset>366008</wp:posOffset>
            </wp:positionV>
            <wp:extent cx="1673225" cy="1673225"/>
            <wp:effectExtent l="0" t="0" r="3175" b="3175"/>
            <wp:wrapNone/>
            <wp:docPr id="593185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673655" cy="16736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6335">
        <w:rPr>
          <w:rFonts w:asciiTheme="minorHAnsi" w:eastAsiaTheme="minorHAnsi" w:hAnsiTheme="minorHAnsi" w:cstheme="minorHAnsi"/>
          <w:color w:val="393939"/>
          <w:sz w:val="28"/>
          <w:szCs w:val="28"/>
        </w:rPr>
        <w:t xml:space="preserve">Below you will find social media graphics </w:t>
      </w:r>
      <w:r w:rsidR="00487152">
        <w:rPr>
          <w:rFonts w:asciiTheme="minorHAnsi" w:eastAsiaTheme="minorHAnsi" w:hAnsiTheme="minorHAnsi" w:cstheme="minorHAnsi"/>
          <w:color w:val="393939"/>
          <w:sz w:val="28"/>
          <w:szCs w:val="28"/>
        </w:rPr>
        <w:t>for National Donor Day and Heart Health Month</w:t>
      </w:r>
    </w:p>
    <w:p w14:paraId="2D447A99" w14:textId="4735E34E" w:rsidR="00CE3B53" w:rsidRDefault="00CE3B53">
      <w:pPr>
        <w:rPr>
          <w:rFonts w:asciiTheme="minorHAnsi" w:eastAsiaTheme="minorHAnsi" w:hAnsiTheme="minorHAnsi" w:cstheme="minorHAnsi"/>
          <w:color w:val="393939"/>
          <w:sz w:val="28"/>
          <w:szCs w:val="28"/>
        </w:rPr>
      </w:pPr>
      <w:r>
        <w:rPr>
          <w:rFonts w:asciiTheme="minorHAnsi" w:eastAsiaTheme="minorHAnsi" w:hAnsiTheme="minorHAnsi" w:cstheme="minorHAnsi"/>
          <w:color w:val="393939"/>
          <w:sz w:val="28"/>
          <w:szCs w:val="28"/>
        </w:rPr>
        <w:br w:type="page"/>
      </w:r>
    </w:p>
    <w:p w14:paraId="795E1268" w14:textId="77777777" w:rsidR="00794213" w:rsidRDefault="00794213" w:rsidP="00BC6335">
      <w:pPr>
        <w:rPr>
          <w:rFonts w:asciiTheme="minorHAnsi" w:eastAsiaTheme="minorHAnsi" w:hAnsiTheme="minorHAnsi" w:cstheme="minorHAnsi"/>
          <w:color w:val="393939"/>
          <w:sz w:val="28"/>
          <w:szCs w:val="28"/>
        </w:rPr>
      </w:pPr>
    </w:p>
    <w:p w14:paraId="23C9E3DC" w14:textId="2792D659" w:rsidR="00CE3B53" w:rsidRPr="003C290C" w:rsidRDefault="00CE3B53" w:rsidP="00CE3B53">
      <w:pPr>
        <w:pStyle w:val="BodyText"/>
        <w:pBdr>
          <w:top w:val="single" w:sz="4" w:space="1" w:color="auto"/>
          <w:left w:val="single" w:sz="4" w:space="4" w:color="auto"/>
          <w:bottom w:val="single" w:sz="4" w:space="1" w:color="auto"/>
          <w:right w:val="single" w:sz="4" w:space="4" w:color="auto"/>
        </w:pBdr>
        <w:shd w:val="clear" w:color="auto" w:fill="00B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heme="minorHAnsi" w:hAnsiTheme="minorHAnsi" w:cstheme="minorHAnsi"/>
          <w:b/>
          <w:color w:val="FFFFFF" w:themeColor="background1"/>
          <w:sz w:val="44"/>
          <w:szCs w:val="44"/>
        </w:rPr>
      </w:pPr>
      <w:r>
        <w:rPr>
          <w:rFonts w:asciiTheme="minorHAnsi" w:hAnsiTheme="minorHAnsi" w:cstheme="minorHAnsi"/>
          <w:b/>
          <w:color w:val="FFFFFF" w:themeColor="background1"/>
          <w:sz w:val="44"/>
          <w:szCs w:val="44"/>
        </w:rPr>
        <w:t>E-Newsletter Copy</w:t>
      </w:r>
    </w:p>
    <w:p w14:paraId="133739DA" w14:textId="77777777" w:rsidR="00CE3B53" w:rsidRPr="006E25C8" w:rsidRDefault="00CE3B53" w:rsidP="00CE3B53">
      <w:pPr>
        <w:pStyle w:val="BodyText"/>
        <w:spacing w:after="0"/>
        <w:rPr>
          <w:rFonts w:asciiTheme="minorHAnsi" w:hAnsiTheme="minorHAnsi" w:cstheme="minorHAnsi"/>
          <w:sz w:val="24"/>
          <w:szCs w:val="24"/>
        </w:rPr>
      </w:pPr>
    </w:p>
    <w:p w14:paraId="48B32C3F" w14:textId="5242EF60" w:rsidR="00CE3B53" w:rsidRDefault="00CE3B53" w:rsidP="00CE3B53">
      <w:pPr>
        <w:rPr>
          <w:rFonts w:asciiTheme="minorHAnsi" w:eastAsiaTheme="minorHAnsi" w:hAnsiTheme="minorHAnsi" w:cstheme="minorHAnsi"/>
          <w:color w:val="393939"/>
          <w:sz w:val="28"/>
          <w:szCs w:val="28"/>
        </w:rPr>
      </w:pPr>
      <w:r>
        <w:rPr>
          <w:rFonts w:asciiTheme="minorHAnsi" w:eastAsiaTheme="minorHAnsi" w:hAnsiTheme="minorHAnsi" w:cstheme="minorHAnsi"/>
          <w:color w:val="393939"/>
          <w:sz w:val="28"/>
          <w:szCs w:val="28"/>
        </w:rPr>
        <w:t>February is Hearth Health Month, a time to remember the importance of paying attention to your heart health, understanding your risk factors, and taking the steps to protect your heart and reduce your chances of getting heart disease.</w:t>
      </w:r>
    </w:p>
    <w:p w14:paraId="40B6CCF5" w14:textId="77777777" w:rsidR="00CE3B53" w:rsidRDefault="00CE3B53" w:rsidP="00CE3B53">
      <w:pPr>
        <w:rPr>
          <w:rFonts w:asciiTheme="minorHAnsi" w:eastAsiaTheme="minorHAnsi" w:hAnsiTheme="minorHAnsi" w:cstheme="minorHAnsi"/>
          <w:color w:val="393939"/>
          <w:sz w:val="28"/>
          <w:szCs w:val="28"/>
        </w:rPr>
      </w:pPr>
    </w:p>
    <w:p w14:paraId="4D0A4AA9" w14:textId="32FCC0EC" w:rsidR="00CE3B53" w:rsidRDefault="00CE3B53" w:rsidP="00CE3B53">
      <w:pPr>
        <w:rPr>
          <w:rFonts w:asciiTheme="minorHAnsi" w:eastAsiaTheme="minorHAnsi" w:hAnsiTheme="minorHAnsi" w:cstheme="minorHAnsi"/>
          <w:color w:val="393939"/>
          <w:sz w:val="28"/>
          <w:szCs w:val="28"/>
        </w:rPr>
      </w:pPr>
      <w:r>
        <w:rPr>
          <w:rFonts w:asciiTheme="minorHAnsi" w:eastAsiaTheme="minorHAnsi" w:hAnsiTheme="minorHAnsi" w:cstheme="minorHAnsi"/>
          <w:color w:val="393939"/>
          <w:sz w:val="28"/>
          <w:szCs w:val="28"/>
        </w:rPr>
        <w:t xml:space="preserve">February 14 is not only Valentine’s Day, but also National Donor Day, a special day to </w:t>
      </w:r>
      <w:r w:rsidR="00482DCE">
        <w:rPr>
          <w:rFonts w:asciiTheme="minorHAnsi" w:eastAsiaTheme="minorHAnsi" w:hAnsiTheme="minorHAnsi" w:cstheme="minorHAnsi"/>
          <w:color w:val="393939"/>
          <w:sz w:val="28"/>
          <w:szCs w:val="28"/>
        </w:rPr>
        <w:t>honor</w:t>
      </w:r>
      <w:r>
        <w:rPr>
          <w:rFonts w:asciiTheme="minorHAnsi" w:eastAsiaTheme="minorHAnsi" w:hAnsiTheme="minorHAnsi" w:cstheme="minorHAnsi"/>
          <w:color w:val="393939"/>
          <w:sz w:val="28"/>
          <w:szCs w:val="28"/>
        </w:rPr>
        <w:t xml:space="preserve"> those who have given the gift of life to others, thanks to organ, eye and tissue donation.</w:t>
      </w:r>
      <w:r w:rsidR="00482DCE">
        <w:rPr>
          <w:rFonts w:asciiTheme="minorHAnsi" w:eastAsiaTheme="minorHAnsi" w:hAnsiTheme="minorHAnsi" w:cstheme="minorHAnsi"/>
          <w:color w:val="393939"/>
          <w:sz w:val="28"/>
          <w:szCs w:val="28"/>
        </w:rPr>
        <w:t xml:space="preserve"> This Valentine’s Day, celebrate the gift of life by saying “YES” to organ, eye and tissue donation. Visit </w:t>
      </w:r>
      <w:hyperlink r:id="rId13" w:history="1">
        <w:r w:rsidR="00482DCE" w:rsidRPr="006E727C">
          <w:rPr>
            <w:rStyle w:val="Hyperlink"/>
            <w:rFonts w:asciiTheme="minorHAnsi" w:eastAsiaTheme="minorHAnsi" w:hAnsiTheme="minorHAnsi" w:cstheme="minorHAnsi"/>
            <w:sz w:val="28"/>
            <w:szCs w:val="28"/>
          </w:rPr>
          <w:t>www.onelegacy.org/register</w:t>
        </w:r>
      </w:hyperlink>
      <w:r w:rsidR="00482DCE">
        <w:rPr>
          <w:rFonts w:asciiTheme="minorHAnsi" w:eastAsiaTheme="minorHAnsi" w:hAnsiTheme="minorHAnsi" w:cstheme="minorHAnsi"/>
          <w:color w:val="393939"/>
          <w:sz w:val="28"/>
          <w:szCs w:val="28"/>
        </w:rPr>
        <w:t xml:space="preserve"> to learn more.</w:t>
      </w:r>
    </w:p>
    <w:p w14:paraId="6EE60E88" w14:textId="77777777" w:rsidR="00CE3B53" w:rsidRDefault="00CE3B53" w:rsidP="00CE3B53">
      <w:pPr>
        <w:rPr>
          <w:rFonts w:asciiTheme="minorHAnsi" w:eastAsiaTheme="minorHAnsi" w:hAnsiTheme="minorHAnsi" w:cstheme="minorHAnsi"/>
          <w:color w:val="393939"/>
          <w:sz w:val="28"/>
          <w:szCs w:val="28"/>
        </w:rPr>
      </w:pPr>
    </w:p>
    <w:p w14:paraId="22F834BB" w14:textId="77777777" w:rsidR="00CE3B53" w:rsidRDefault="00CE3B53" w:rsidP="00CE3B53">
      <w:pPr>
        <w:rPr>
          <w:rFonts w:asciiTheme="minorHAnsi" w:eastAsiaTheme="minorHAnsi" w:hAnsiTheme="minorHAnsi" w:cstheme="minorHAnsi"/>
          <w:color w:val="393939"/>
          <w:sz w:val="28"/>
          <w:szCs w:val="28"/>
        </w:rPr>
      </w:pPr>
      <w:r>
        <w:rPr>
          <w:rFonts w:asciiTheme="minorHAnsi" w:eastAsiaTheme="minorHAnsi" w:hAnsiTheme="minorHAnsi" w:cstheme="minorHAnsi"/>
          <w:color w:val="393939"/>
          <w:sz w:val="28"/>
          <w:szCs w:val="28"/>
        </w:rPr>
        <w:t>Did you know that heart diseases like cardiomyopathy might deteriorate your health to the point of needing a lifesaving heart transplant?  Protect your heart today by reducing your sodium intake, being physically active, maintaining a healthy weight, managing stress and practicing self-care.  Schedule a physical exam today with  your primary care physician to monitor your heart and your general health.</w:t>
      </w:r>
    </w:p>
    <w:p w14:paraId="75BE2451" w14:textId="77777777" w:rsidR="00CE3B53" w:rsidRDefault="00CE3B53" w:rsidP="00CE3B53">
      <w:pPr>
        <w:rPr>
          <w:rFonts w:asciiTheme="minorHAnsi" w:eastAsiaTheme="minorHAnsi" w:hAnsiTheme="minorHAnsi" w:cstheme="minorHAnsi"/>
          <w:color w:val="393939"/>
          <w:sz w:val="28"/>
          <w:szCs w:val="28"/>
        </w:rPr>
      </w:pPr>
    </w:p>
    <w:p w14:paraId="5CB314AE" w14:textId="77777777" w:rsidR="00CE3B53" w:rsidRDefault="00CE3B53" w:rsidP="00CE3B53">
      <w:pPr>
        <w:rPr>
          <w:rFonts w:asciiTheme="minorHAnsi" w:eastAsiaTheme="minorHAnsi" w:hAnsiTheme="minorHAnsi" w:cstheme="minorHAnsi"/>
          <w:color w:val="393939"/>
          <w:sz w:val="28"/>
          <w:szCs w:val="28"/>
        </w:rPr>
      </w:pPr>
    </w:p>
    <w:p w14:paraId="04DEC898" w14:textId="77777777" w:rsidR="00CE3B53" w:rsidRDefault="00CE3B53" w:rsidP="00CE3B53">
      <w:pPr>
        <w:rPr>
          <w:rFonts w:asciiTheme="minorHAnsi" w:eastAsiaTheme="minorHAnsi" w:hAnsiTheme="minorHAnsi" w:cstheme="minorHAnsi"/>
          <w:color w:val="393939"/>
          <w:sz w:val="28"/>
          <w:szCs w:val="28"/>
        </w:rPr>
      </w:pPr>
    </w:p>
    <w:p w14:paraId="444E93B3" w14:textId="270BA5A7" w:rsidR="00CE3B53" w:rsidRDefault="00CE3B53" w:rsidP="00CE3B53">
      <w:pPr>
        <w:rPr>
          <w:rFonts w:asciiTheme="minorHAnsi" w:eastAsiaTheme="minorHAnsi" w:hAnsiTheme="minorHAnsi" w:cstheme="minorHAnsi"/>
          <w:color w:val="393939"/>
          <w:sz w:val="28"/>
          <w:szCs w:val="28"/>
        </w:rPr>
      </w:pPr>
      <w:r>
        <w:rPr>
          <w:rFonts w:asciiTheme="minorHAnsi" w:eastAsiaTheme="minorHAnsi" w:hAnsiTheme="minorHAnsi" w:cstheme="minorHAnsi"/>
          <w:color w:val="393939"/>
          <w:sz w:val="28"/>
          <w:szCs w:val="28"/>
        </w:rPr>
        <w:t xml:space="preserve"> </w:t>
      </w:r>
    </w:p>
    <w:p w14:paraId="1CB554BD" w14:textId="77777777" w:rsidR="00CE3B53" w:rsidRDefault="00CE3B53" w:rsidP="00CE3B53">
      <w:pPr>
        <w:rPr>
          <w:rFonts w:asciiTheme="minorHAnsi" w:eastAsiaTheme="minorHAnsi" w:hAnsiTheme="minorHAnsi" w:cstheme="minorHAnsi"/>
          <w:color w:val="393939"/>
          <w:sz w:val="28"/>
          <w:szCs w:val="28"/>
        </w:rPr>
      </w:pPr>
    </w:p>
    <w:p w14:paraId="516C342F" w14:textId="7380A70E" w:rsidR="00487152" w:rsidRDefault="00487152">
      <w:pPr>
        <w:rPr>
          <w:rFonts w:asciiTheme="minorHAnsi" w:eastAsiaTheme="minorHAnsi" w:hAnsiTheme="minorHAnsi" w:cstheme="minorHAnsi"/>
          <w:color w:val="000000" w:themeColor="text1"/>
          <w:sz w:val="28"/>
          <w:szCs w:val="28"/>
          <w:u w:color="0000FF"/>
        </w:rPr>
      </w:pPr>
    </w:p>
    <w:sectPr w:rsidR="00487152" w:rsidSect="005B49D5">
      <w:headerReference w:type="default" r:id="rId14"/>
      <w:pgSz w:w="12240" w:h="15840"/>
      <w:pgMar w:top="1440" w:right="99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27A37" w14:textId="77777777" w:rsidR="00D725E6" w:rsidRDefault="00D725E6" w:rsidP="00D72B9F">
      <w:r>
        <w:separator/>
      </w:r>
    </w:p>
  </w:endnote>
  <w:endnote w:type="continuationSeparator" w:id="0">
    <w:p w14:paraId="0A04EA41" w14:textId="77777777" w:rsidR="00D725E6" w:rsidRDefault="00D725E6" w:rsidP="00D7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9ED25" w14:textId="77777777" w:rsidR="00D725E6" w:rsidRDefault="00D725E6" w:rsidP="00D72B9F">
      <w:r>
        <w:separator/>
      </w:r>
    </w:p>
  </w:footnote>
  <w:footnote w:type="continuationSeparator" w:id="0">
    <w:p w14:paraId="5FB07041" w14:textId="77777777" w:rsidR="00D725E6" w:rsidRDefault="00D725E6" w:rsidP="00D7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703E" w14:textId="121A6B7F" w:rsidR="006E25C8" w:rsidRPr="006E25C8" w:rsidRDefault="00B731B2" w:rsidP="006E25C8">
    <w:pPr>
      <w:pStyle w:val="Header"/>
      <w:jc w:val="right"/>
      <w:rPr>
        <w:rFonts w:asciiTheme="minorHAnsi" w:hAnsiTheme="minorHAnsi" w:cstheme="minorHAnsi"/>
      </w:rPr>
    </w:pPr>
    <w:r>
      <w:rPr>
        <w:rFonts w:asciiTheme="minorHAnsi" w:hAnsiTheme="minorHAnsi" w:cstheme="minorHAnsi"/>
        <w:noProof/>
      </w:rPr>
      <w:drawing>
        <wp:anchor distT="0" distB="0" distL="114300" distR="114300" simplePos="0" relativeHeight="251658240" behindDoc="0" locked="0" layoutInCell="1" allowOverlap="1" wp14:anchorId="62454683" wp14:editId="307D6EAA">
          <wp:simplePos x="0" y="0"/>
          <wp:positionH relativeFrom="column">
            <wp:posOffset>-205482</wp:posOffset>
          </wp:positionH>
          <wp:positionV relativeFrom="paragraph">
            <wp:posOffset>-162732</wp:posOffset>
          </wp:positionV>
          <wp:extent cx="1177219" cy="565688"/>
          <wp:effectExtent l="0" t="0" r="4445"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6498"/>
                  <a:stretch/>
                </pic:blipFill>
                <pic:spPr bwMode="auto">
                  <a:xfrm>
                    <a:off x="0" y="0"/>
                    <a:ext cx="1177219" cy="56568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E25C8">
      <w:rPr>
        <w:rFonts w:asciiTheme="minorHAnsi" w:hAnsiTheme="minorHAnsi" w:cstheme="minorHAnsi"/>
      </w:rPr>
      <w:t xml:space="preserve">OneLegacy </w:t>
    </w:r>
    <w:r w:rsidR="00D03523">
      <w:rPr>
        <w:rFonts w:asciiTheme="minorHAnsi" w:hAnsiTheme="minorHAnsi" w:cstheme="minorHAnsi"/>
      </w:rPr>
      <w:t>–</w:t>
    </w:r>
    <w:r w:rsidR="006E25C8">
      <w:rPr>
        <w:rFonts w:asciiTheme="minorHAnsi" w:hAnsiTheme="minorHAnsi" w:cstheme="minorHAnsi"/>
      </w:rPr>
      <w:t xml:space="preserve"> </w:t>
    </w:r>
    <w:r w:rsidR="00487152">
      <w:rPr>
        <w:rFonts w:asciiTheme="minorHAnsi" w:hAnsiTheme="minorHAnsi" w:cstheme="minorHAnsi"/>
      </w:rPr>
      <w:t>2024</w:t>
    </w:r>
    <w:r w:rsidR="00D03523">
      <w:rPr>
        <w:rFonts w:asciiTheme="minorHAnsi" w:hAnsiTheme="minorHAnsi" w:cstheme="minorHAnsi"/>
      </w:rPr>
      <w:t xml:space="preserve"> </w:t>
    </w:r>
    <w:r w:rsidR="00487152">
      <w:rPr>
        <w:rFonts w:asciiTheme="minorHAnsi" w:hAnsiTheme="minorHAnsi" w:cstheme="minorHAnsi"/>
      </w:rPr>
      <w:t>National Donor Day and Heart Health Month</w:t>
    </w:r>
    <w:r w:rsidR="006E25C8" w:rsidRPr="006E25C8">
      <w:rPr>
        <w:rFonts w:asciiTheme="minorHAnsi" w:hAnsiTheme="minorHAnsi" w:cstheme="minorHAnsi"/>
      </w:rPr>
      <w:t xml:space="preserve"> Toolkit- Page </w:t>
    </w:r>
    <w:r w:rsidR="006E25C8" w:rsidRPr="006E25C8">
      <w:rPr>
        <w:rFonts w:asciiTheme="minorHAnsi" w:hAnsiTheme="minorHAnsi" w:cstheme="minorHAnsi"/>
      </w:rPr>
      <w:fldChar w:fldCharType="begin"/>
    </w:r>
    <w:r w:rsidR="006E25C8" w:rsidRPr="006E25C8">
      <w:rPr>
        <w:rFonts w:asciiTheme="minorHAnsi" w:hAnsiTheme="minorHAnsi" w:cstheme="minorHAnsi"/>
      </w:rPr>
      <w:instrText xml:space="preserve"> PAGE   \* MERGEFORMAT </w:instrText>
    </w:r>
    <w:r w:rsidR="006E25C8" w:rsidRPr="006E25C8">
      <w:rPr>
        <w:rFonts w:asciiTheme="minorHAnsi" w:hAnsiTheme="minorHAnsi" w:cstheme="minorHAnsi"/>
      </w:rPr>
      <w:fldChar w:fldCharType="separate"/>
    </w:r>
    <w:r w:rsidR="006E25C8" w:rsidRPr="006E25C8">
      <w:rPr>
        <w:rFonts w:asciiTheme="minorHAnsi" w:hAnsiTheme="minorHAnsi" w:cstheme="minorHAnsi"/>
        <w:noProof/>
      </w:rPr>
      <w:t>1</w:t>
    </w:r>
    <w:r w:rsidR="006E25C8" w:rsidRPr="006E25C8">
      <w:rPr>
        <w:rFonts w:asciiTheme="minorHAnsi" w:hAnsiTheme="minorHAnsi" w:cstheme="minorHAnsi"/>
        <w:noProof/>
      </w:rPr>
      <w:fldChar w:fldCharType="end"/>
    </w:r>
    <w:r w:rsidR="006E25C8">
      <w:rPr>
        <w:rFonts w:asciiTheme="minorHAnsi" w:hAnsiTheme="minorHAnsi" w:cstheme="minorHAnsi"/>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in;height:4in" o:bullet="t">
        <v:imagedata r:id="rId1" o:title="PinkDonorDot__DLCLogo"/>
      </v:shape>
    </w:pict>
  </w:numPicBullet>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08D2F64"/>
    <w:multiLevelType w:val="hybridMultilevel"/>
    <w:tmpl w:val="A106FEDE"/>
    <w:lvl w:ilvl="0" w:tplc="328C8BB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6026E"/>
    <w:multiLevelType w:val="hybridMultilevel"/>
    <w:tmpl w:val="D75A2780"/>
    <w:lvl w:ilvl="0" w:tplc="DDA81918">
      <w:start w:val="1"/>
      <w:numFmt w:val="bullet"/>
      <w:lvlText w:val=""/>
      <w:lvlJc w:val="left"/>
      <w:pPr>
        <w:ind w:left="720" w:hanging="360"/>
      </w:pPr>
      <w:rPr>
        <w:rFonts w:ascii="Wingdings" w:hAnsi="Wingdings"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6D50D0"/>
    <w:multiLevelType w:val="hybridMultilevel"/>
    <w:tmpl w:val="F0ACAC10"/>
    <w:lvl w:ilvl="0" w:tplc="06869A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E57D14"/>
    <w:multiLevelType w:val="hybridMultilevel"/>
    <w:tmpl w:val="85BE56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575C4"/>
    <w:multiLevelType w:val="hybridMultilevel"/>
    <w:tmpl w:val="4E9062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746D99"/>
    <w:multiLevelType w:val="hybridMultilevel"/>
    <w:tmpl w:val="BC520B04"/>
    <w:lvl w:ilvl="0" w:tplc="76B6A1B6">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00E9D"/>
    <w:multiLevelType w:val="hybridMultilevel"/>
    <w:tmpl w:val="BCC8DE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96DE0"/>
    <w:multiLevelType w:val="hybridMultilevel"/>
    <w:tmpl w:val="FA2ACB9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270EA3"/>
    <w:multiLevelType w:val="hybridMultilevel"/>
    <w:tmpl w:val="487E89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E78B5"/>
    <w:multiLevelType w:val="hybridMultilevel"/>
    <w:tmpl w:val="FB52FE2E"/>
    <w:lvl w:ilvl="0" w:tplc="328C8BB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713D8"/>
    <w:multiLevelType w:val="hybridMultilevel"/>
    <w:tmpl w:val="12CA4F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484527"/>
    <w:multiLevelType w:val="hybridMultilevel"/>
    <w:tmpl w:val="8FF092D8"/>
    <w:lvl w:ilvl="0" w:tplc="D9564730">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9E43FE"/>
    <w:multiLevelType w:val="hybridMultilevel"/>
    <w:tmpl w:val="6068CBC0"/>
    <w:lvl w:ilvl="0" w:tplc="328C8BB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95842"/>
    <w:multiLevelType w:val="hybridMultilevel"/>
    <w:tmpl w:val="30522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E6156B"/>
    <w:multiLevelType w:val="hybridMultilevel"/>
    <w:tmpl w:val="8DE644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2315289">
    <w:abstractNumId w:val="14"/>
  </w:num>
  <w:num w:numId="2" w16cid:durableId="416170149">
    <w:abstractNumId w:val="21"/>
  </w:num>
  <w:num w:numId="3" w16cid:durableId="328599496">
    <w:abstractNumId w:val="0"/>
  </w:num>
  <w:num w:numId="4" w16cid:durableId="1663584121">
    <w:abstractNumId w:val="10"/>
  </w:num>
  <w:num w:numId="5" w16cid:durableId="1675768155">
    <w:abstractNumId w:val="20"/>
  </w:num>
  <w:num w:numId="6" w16cid:durableId="450973792">
    <w:abstractNumId w:val="1"/>
  </w:num>
  <w:num w:numId="7" w16cid:durableId="1698967011">
    <w:abstractNumId w:val="2"/>
  </w:num>
  <w:num w:numId="8" w16cid:durableId="844443473">
    <w:abstractNumId w:val="3"/>
  </w:num>
  <w:num w:numId="9" w16cid:durableId="1028291470">
    <w:abstractNumId w:val="4"/>
  </w:num>
  <w:num w:numId="10" w16cid:durableId="1879387358">
    <w:abstractNumId w:val="5"/>
  </w:num>
  <w:num w:numId="11" w16cid:durableId="1717508799">
    <w:abstractNumId w:val="6"/>
  </w:num>
  <w:num w:numId="12" w16cid:durableId="1008748581">
    <w:abstractNumId w:val="17"/>
  </w:num>
  <w:num w:numId="13" w16cid:durableId="1367024428">
    <w:abstractNumId w:val="11"/>
  </w:num>
  <w:num w:numId="14" w16cid:durableId="1729260487">
    <w:abstractNumId w:val="15"/>
  </w:num>
  <w:num w:numId="15" w16cid:durableId="1220749141">
    <w:abstractNumId w:val="9"/>
  </w:num>
  <w:num w:numId="16" w16cid:durableId="743995920">
    <w:abstractNumId w:val="13"/>
  </w:num>
  <w:num w:numId="17" w16cid:durableId="2119567560">
    <w:abstractNumId w:val="18"/>
  </w:num>
  <w:num w:numId="18" w16cid:durableId="1518471472">
    <w:abstractNumId w:val="8"/>
  </w:num>
  <w:num w:numId="19" w16cid:durableId="11804965">
    <w:abstractNumId w:val="12"/>
  </w:num>
  <w:num w:numId="20" w16cid:durableId="1247611562">
    <w:abstractNumId w:val="7"/>
  </w:num>
  <w:num w:numId="21" w16cid:durableId="1460027360">
    <w:abstractNumId w:val="16"/>
  </w:num>
  <w:num w:numId="22" w16cid:durableId="11640103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D06"/>
    <w:rsid w:val="0000182A"/>
    <w:rsid w:val="000045B9"/>
    <w:rsid w:val="00035A4C"/>
    <w:rsid w:val="0004235A"/>
    <w:rsid w:val="0007644E"/>
    <w:rsid w:val="00081589"/>
    <w:rsid w:val="000D44FE"/>
    <w:rsid w:val="000E744E"/>
    <w:rsid w:val="001061D1"/>
    <w:rsid w:val="00111A6B"/>
    <w:rsid w:val="00122AB5"/>
    <w:rsid w:val="0013116E"/>
    <w:rsid w:val="00162BB3"/>
    <w:rsid w:val="00170C98"/>
    <w:rsid w:val="00176F25"/>
    <w:rsid w:val="001971A4"/>
    <w:rsid w:val="001C2924"/>
    <w:rsid w:val="0020495F"/>
    <w:rsid w:val="00224C15"/>
    <w:rsid w:val="00235093"/>
    <w:rsid w:val="0026423A"/>
    <w:rsid w:val="00277FCE"/>
    <w:rsid w:val="002A099A"/>
    <w:rsid w:val="002B6971"/>
    <w:rsid w:val="002D5516"/>
    <w:rsid w:val="002E5E6E"/>
    <w:rsid w:val="003059D5"/>
    <w:rsid w:val="00305A5F"/>
    <w:rsid w:val="00311040"/>
    <w:rsid w:val="00313272"/>
    <w:rsid w:val="00330173"/>
    <w:rsid w:val="003428D7"/>
    <w:rsid w:val="00343AB1"/>
    <w:rsid w:val="0034541B"/>
    <w:rsid w:val="003819A9"/>
    <w:rsid w:val="00391391"/>
    <w:rsid w:val="003A3E84"/>
    <w:rsid w:val="003C290C"/>
    <w:rsid w:val="003D2B6E"/>
    <w:rsid w:val="003D35BC"/>
    <w:rsid w:val="003F2BD0"/>
    <w:rsid w:val="00413563"/>
    <w:rsid w:val="0043627F"/>
    <w:rsid w:val="004448D7"/>
    <w:rsid w:val="00482DCE"/>
    <w:rsid w:val="00487152"/>
    <w:rsid w:val="004A6963"/>
    <w:rsid w:val="004B1E66"/>
    <w:rsid w:val="004B2D06"/>
    <w:rsid w:val="004C0184"/>
    <w:rsid w:val="004C4258"/>
    <w:rsid w:val="004E1013"/>
    <w:rsid w:val="004F0768"/>
    <w:rsid w:val="004F28E0"/>
    <w:rsid w:val="004F43B0"/>
    <w:rsid w:val="005049F2"/>
    <w:rsid w:val="0052409A"/>
    <w:rsid w:val="0054394D"/>
    <w:rsid w:val="005502DA"/>
    <w:rsid w:val="005807FF"/>
    <w:rsid w:val="00585129"/>
    <w:rsid w:val="00596608"/>
    <w:rsid w:val="00597B47"/>
    <w:rsid w:val="005B49D5"/>
    <w:rsid w:val="005C11E1"/>
    <w:rsid w:val="005C5ACB"/>
    <w:rsid w:val="005C6C2D"/>
    <w:rsid w:val="00627498"/>
    <w:rsid w:val="00632BC1"/>
    <w:rsid w:val="00662E62"/>
    <w:rsid w:val="0068034A"/>
    <w:rsid w:val="006974E7"/>
    <w:rsid w:val="006A4A80"/>
    <w:rsid w:val="006B23AF"/>
    <w:rsid w:val="006E25C8"/>
    <w:rsid w:val="006F0217"/>
    <w:rsid w:val="006F30E7"/>
    <w:rsid w:val="007110F3"/>
    <w:rsid w:val="00717AC1"/>
    <w:rsid w:val="00717C77"/>
    <w:rsid w:val="00722CB1"/>
    <w:rsid w:val="007341D1"/>
    <w:rsid w:val="00756D52"/>
    <w:rsid w:val="00787DB3"/>
    <w:rsid w:val="00794213"/>
    <w:rsid w:val="00800CBF"/>
    <w:rsid w:val="008015EC"/>
    <w:rsid w:val="00805623"/>
    <w:rsid w:val="008D081F"/>
    <w:rsid w:val="008F7BF0"/>
    <w:rsid w:val="009041FD"/>
    <w:rsid w:val="009147FA"/>
    <w:rsid w:val="009869E3"/>
    <w:rsid w:val="00996161"/>
    <w:rsid w:val="00997C40"/>
    <w:rsid w:val="009D7913"/>
    <w:rsid w:val="009F2051"/>
    <w:rsid w:val="00A055AB"/>
    <w:rsid w:val="00A120EF"/>
    <w:rsid w:val="00A136CB"/>
    <w:rsid w:val="00A23933"/>
    <w:rsid w:val="00A85496"/>
    <w:rsid w:val="00A94515"/>
    <w:rsid w:val="00AB340B"/>
    <w:rsid w:val="00AF155D"/>
    <w:rsid w:val="00B010E1"/>
    <w:rsid w:val="00B12EC3"/>
    <w:rsid w:val="00B2751E"/>
    <w:rsid w:val="00B31469"/>
    <w:rsid w:val="00B633BB"/>
    <w:rsid w:val="00B661AC"/>
    <w:rsid w:val="00B731B2"/>
    <w:rsid w:val="00B90AE1"/>
    <w:rsid w:val="00BC6335"/>
    <w:rsid w:val="00BE1A00"/>
    <w:rsid w:val="00BE3A2B"/>
    <w:rsid w:val="00C20A30"/>
    <w:rsid w:val="00C42AF9"/>
    <w:rsid w:val="00C57B3B"/>
    <w:rsid w:val="00C653D7"/>
    <w:rsid w:val="00C7042D"/>
    <w:rsid w:val="00C75429"/>
    <w:rsid w:val="00C8497B"/>
    <w:rsid w:val="00C9051A"/>
    <w:rsid w:val="00C94A0E"/>
    <w:rsid w:val="00CA5AD1"/>
    <w:rsid w:val="00CA62C0"/>
    <w:rsid w:val="00CE3B53"/>
    <w:rsid w:val="00CF169D"/>
    <w:rsid w:val="00D007FA"/>
    <w:rsid w:val="00D03523"/>
    <w:rsid w:val="00D335EB"/>
    <w:rsid w:val="00D46F82"/>
    <w:rsid w:val="00D55D87"/>
    <w:rsid w:val="00D725E6"/>
    <w:rsid w:val="00D72B9F"/>
    <w:rsid w:val="00D91343"/>
    <w:rsid w:val="00DA61A0"/>
    <w:rsid w:val="00DB4C23"/>
    <w:rsid w:val="00DF4FA3"/>
    <w:rsid w:val="00E04782"/>
    <w:rsid w:val="00E106E2"/>
    <w:rsid w:val="00E124B5"/>
    <w:rsid w:val="00E33697"/>
    <w:rsid w:val="00E56D24"/>
    <w:rsid w:val="00E61626"/>
    <w:rsid w:val="00E917E3"/>
    <w:rsid w:val="00ED39AD"/>
    <w:rsid w:val="00EE044F"/>
    <w:rsid w:val="00EF2E95"/>
    <w:rsid w:val="00EF7F24"/>
    <w:rsid w:val="00F012C5"/>
    <w:rsid w:val="00F10616"/>
    <w:rsid w:val="00F53270"/>
    <w:rsid w:val="00F53E54"/>
    <w:rsid w:val="00F6350A"/>
    <w:rsid w:val="00F80A01"/>
    <w:rsid w:val="00F93D3C"/>
    <w:rsid w:val="00F968F7"/>
    <w:rsid w:val="00FA4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72BCD63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C2D"/>
    <w:rPr>
      <w:rFonts w:ascii="Arial" w:eastAsia="Times"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B2D06"/>
    <w:rPr>
      <w:color w:val="0000FF"/>
      <w:u w:val="single"/>
    </w:rPr>
  </w:style>
  <w:style w:type="paragraph" w:styleId="Header">
    <w:name w:val="header"/>
    <w:basedOn w:val="Normal"/>
    <w:link w:val="HeaderChar"/>
    <w:rsid w:val="004B2D06"/>
    <w:pPr>
      <w:tabs>
        <w:tab w:val="center" w:pos="4320"/>
        <w:tab w:val="right" w:pos="8640"/>
      </w:tabs>
    </w:pPr>
  </w:style>
  <w:style w:type="character" w:customStyle="1" w:styleId="HeaderChar">
    <w:name w:val="Header Char"/>
    <w:basedOn w:val="DefaultParagraphFont"/>
    <w:link w:val="Header"/>
    <w:rsid w:val="004B2D06"/>
    <w:rPr>
      <w:rFonts w:ascii="Arial" w:eastAsia="Times" w:hAnsi="Arial" w:cs="Times New Roman"/>
      <w:szCs w:val="20"/>
    </w:rPr>
  </w:style>
  <w:style w:type="character" w:styleId="Strong">
    <w:name w:val="Strong"/>
    <w:qFormat/>
    <w:rsid w:val="004B2D06"/>
    <w:rPr>
      <w:b/>
      <w:bCs/>
    </w:rPr>
  </w:style>
  <w:style w:type="paragraph" w:styleId="ListParagraph">
    <w:name w:val="List Paragraph"/>
    <w:basedOn w:val="Normal"/>
    <w:uiPriority w:val="34"/>
    <w:qFormat/>
    <w:rsid w:val="0043627F"/>
    <w:pPr>
      <w:ind w:left="720"/>
      <w:contextualSpacing/>
    </w:pPr>
  </w:style>
  <w:style w:type="character" w:styleId="FollowedHyperlink">
    <w:name w:val="FollowedHyperlink"/>
    <w:basedOn w:val="DefaultParagraphFont"/>
    <w:uiPriority w:val="99"/>
    <w:semiHidden/>
    <w:unhideWhenUsed/>
    <w:rsid w:val="00BE3A2B"/>
    <w:rPr>
      <w:color w:val="954F72" w:themeColor="followedHyperlink"/>
      <w:u w:val="single"/>
    </w:rPr>
  </w:style>
  <w:style w:type="character" w:styleId="CommentReference">
    <w:name w:val="annotation reference"/>
    <w:basedOn w:val="DefaultParagraphFont"/>
    <w:unhideWhenUsed/>
    <w:rsid w:val="0054394D"/>
    <w:rPr>
      <w:sz w:val="16"/>
      <w:szCs w:val="16"/>
    </w:rPr>
  </w:style>
  <w:style w:type="paragraph" w:styleId="CommentText">
    <w:name w:val="annotation text"/>
    <w:basedOn w:val="Normal"/>
    <w:link w:val="CommentTextChar"/>
    <w:uiPriority w:val="99"/>
    <w:semiHidden/>
    <w:unhideWhenUsed/>
    <w:rsid w:val="0054394D"/>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54394D"/>
    <w:rPr>
      <w:sz w:val="20"/>
      <w:szCs w:val="20"/>
    </w:rPr>
  </w:style>
  <w:style w:type="paragraph" w:styleId="BalloonText">
    <w:name w:val="Balloon Text"/>
    <w:basedOn w:val="Normal"/>
    <w:link w:val="BalloonTextChar"/>
    <w:uiPriority w:val="99"/>
    <w:semiHidden/>
    <w:unhideWhenUsed/>
    <w:rsid w:val="0054394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54394D"/>
    <w:rPr>
      <w:rFonts w:ascii="Times New Roman" w:eastAsia="Times" w:hAnsi="Times New Roman" w:cs="Times New Roman"/>
      <w:sz w:val="18"/>
      <w:szCs w:val="18"/>
    </w:rPr>
  </w:style>
  <w:style w:type="paragraph" w:styleId="BodyText">
    <w:name w:val="Body Text"/>
    <w:basedOn w:val="Normal"/>
    <w:link w:val="BodyTextChar"/>
    <w:unhideWhenUsed/>
    <w:rsid w:val="00662E62"/>
    <w:pPr>
      <w:spacing w:after="120"/>
    </w:pPr>
    <w:rPr>
      <w:rFonts w:ascii="Times New Roman" w:eastAsia="Times New Roman" w:hAnsi="Times New Roman"/>
      <w:sz w:val="20"/>
    </w:rPr>
  </w:style>
  <w:style w:type="character" w:customStyle="1" w:styleId="BodyTextChar">
    <w:name w:val="Body Text Char"/>
    <w:basedOn w:val="DefaultParagraphFont"/>
    <w:link w:val="BodyText"/>
    <w:rsid w:val="00662E62"/>
    <w:rPr>
      <w:rFonts w:ascii="Times New Roman" w:eastAsia="Times New Roman" w:hAnsi="Times New Roman" w:cs="Times New Roman"/>
      <w:sz w:val="20"/>
      <w:szCs w:val="20"/>
    </w:rPr>
  </w:style>
  <w:style w:type="paragraph" w:styleId="NormalWeb">
    <w:name w:val="Normal (Web)"/>
    <w:basedOn w:val="Normal"/>
    <w:unhideWhenUsed/>
    <w:rsid w:val="0020495F"/>
    <w:pPr>
      <w:spacing w:before="100" w:beforeAutospacing="1" w:after="100" w:afterAutospacing="1"/>
    </w:pPr>
    <w:rPr>
      <w:rFonts w:ascii="Times New Roman" w:eastAsia="Times New Roman" w:hAnsi="Times New Roman"/>
      <w:szCs w:val="24"/>
    </w:rPr>
  </w:style>
  <w:style w:type="paragraph" w:customStyle="1" w:styleId="p7">
    <w:name w:val="p7"/>
    <w:basedOn w:val="Normal"/>
    <w:rsid w:val="00F012C5"/>
    <w:pPr>
      <w:spacing w:before="100" w:beforeAutospacing="1" w:after="100" w:afterAutospacing="1"/>
    </w:pPr>
    <w:rPr>
      <w:rFonts w:ascii="Times New Roman" w:eastAsia="Times New Roman" w:hAnsi="Times New Roman"/>
      <w:szCs w:val="24"/>
    </w:rPr>
  </w:style>
  <w:style w:type="character" w:customStyle="1" w:styleId="s1">
    <w:name w:val="s1"/>
    <w:basedOn w:val="DefaultParagraphFont"/>
    <w:rsid w:val="00F012C5"/>
  </w:style>
  <w:style w:type="paragraph" w:customStyle="1" w:styleId="p9">
    <w:name w:val="p9"/>
    <w:basedOn w:val="Normal"/>
    <w:rsid w:val="00F012C5"/>
    <w:pPr>
      <w:spacing w:before="100" w:beforeAutospacing="1" w:after="100" w:afterAutospacing="1"/>
    </w:pPr>
    <w:rPr>
      <w:rFonts w:ascii="Times New Roman" w:eastAsia="Times New Roman" w:hAnsi="Times New Roman"/>
      <w:szCs w:val="24"/>
    </w:rPr>
  </w:style>
  <w:style w:type="character" w:customStyle="1" w:styleId="s3">
    <w:name w:val="s3"/>
    <w:basedOn w:val="DefaultParagraphFont"/>
    <w:rsid w:val="00F012C5"/>
  </w:style>
  <w:style w:type="character" w:customStyle="1" w:styleId="s4">
    <w:name w:val="s4"/>
    <w:basedOn w:val="DefaultParagraphFont"/>
    <w:rsid w:val="00F012C5"/>
  </w:style>
  <w:style w:type="character" w:customStyle="1" w:styleId="s5">
    <w:name w:val="s5"/>
    <w:basedOn w:val="DefaultParagraphFont"/>
    <w:rsid w:val="00F012C5"/>
  </w:style>
  <w:style w:type="paragraph" w:customStyle="1" w:styleId="p5">
    <w:name w:val="p5"/>
    <w:basedOn w:val="Normal"/>
    <w:rsid w:val="00F012C5"/>
    <w:pPr>
      <w:spacing w:before="100" w:beforeAutospacing="1" w:after="100" w:afterAutospacing="1"/>
    </w:pPr>
    <w:rPr>
      <w:rFonts w:ascii="Times New Roman" w:eastAsia="Times New Roman" w:hAnsi="Times New Roman"/>
      <w:szCs w:val="24"/>
    </w:rPr>
  </w:style>
  <w:style w:type="character" w:customStyle="1" w:styleId="s6">
    <w:name w:val="s6"/>
    <w:basedOn w:val="DefaultParagraphFont"/>
    <w:rsid w:val="00F012C5"/>
  </w:style>
  <w:style w:type="paragraph" w:styleId="Footer">
    <w:name w:val="footer"/>
    <w:basedOn w:val="Normal"/>
    <w:link w:val="FooterChar"/>
    <w:uiPriority w:val="99"/>
    <w:unhideWhenUsed/>
    <w:rsid w:val="00D72B9F"/>
    <w:pPr>
      <w:tabs>
        <w:tab w:val="center" w:pos="4680"/>
        <w:tab w:val="right" w:pos="9360"/>
      </w:tabs>
    </w:pPr>
  </w:style>
  <w:style w:type="character" w:customStyle="1" w:styleId="FooterChar">
    <w:name w:val="Footer Char"/>
    <w:basedOn w:val="DefaultParagraphFont"/>
    <w:link w:val="Footer"/>
    <w:uiPriority w:val="99"/>
    <w:rsid w:val="00D72B9F"/>
    <w:rPr>
      <w:rFonts w:ascii="Arial" w:eastAsia="Times" w:hAnsi="Arial" w:cs="Times New Roman"/>
      <w:szCs w:val="20"/>
    </w:rPr>
  </w:style>
  <w:style w:type="character" w:styleId="UnresolvedMention">
    <w:name w:val="Unresolved Mention"/>
    <w:basedOn w:val="DefaultParagraphFont"/>
    <w:uiPriority w:val="99"/>
    <w:rsid w:val="00EF7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1394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onelegacy.org/registe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A2E42819D87D45A267D215D610C12C" ma:contentTypeVersion="4" ma:contentTypeDescription="Create a new document." ma:contentTypeScope="" ma:versionID="c9bffc952de00727876569af17c2fa38">
  <xsd:schema xmlns:xsd="http://www.w3.org/2001/XMLSchema" xmlns:xs="http://www.w3.org/2001/XMLSchema" xmlns:p="http://schemas.microsoft.com/office/2006/metadata/properties" xmlns:ns2="5e2893e2-9fad-4f97-92db-a52f1b39b150" xmlns:ns3="8f9364b1-bd1d-466a-992c-98a4a2f0cb9f" targetNamespace="http://schemas.microsoft.com/office/2006/metadata/properties" ma:root="true" ma:fieldsID="79b36db75e3b33e5e7c57e6902a4f010" ns2:_="" ns3:_="">
    <xsd:import namespace="5e2893e2-9fad-4f97-92db-a52f1b39b150"/>
    <xsd:import namespace="8f9364b1-bd1d-466a-992c-98a4a2f0cb9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2893e2-9fad-4f97-92db-a52f1b39b15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9364b1-bd1d-466a-992c-98a4a2f0cb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64CF9-D0AF-4CB4-9ECC-E5040EE23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62D153-A670-43CF-9C83-ACDDD8A7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2893e2-9fad-4f97-92db-a52f1b39b150"/>
    <ds:schemaRef ds:uri="8f9364b1-bd1d-466a-992c-98a4a2f0cb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526803-24A7-4F64-B770-9D0341D095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537</Words>
  <Characters>2888</Characters>
  <Application>Microsoft Office Word</Application>
  <DocSecurity>0</DocSecurity>
  <Lines>240</Lines>
  <Paragraphs>72</Paragraphs>
  <ScaleCrop>false</ScaleCrop>
  <HeadingPairs>
    <vt:vector size="2" baseType="variant">
      <vt:variant>
        <vt:lpstr>Title</vt:lpstr>
      </vt:variant>
      <vt:variant>
        <vt:i4>1</vt:i4>
      </vt:variant>
    </vt:vector>
  </HeadingPairs>
  <TitlesOfParts>
    <vt:vector size="1" baseType="lpstr">
      <vt:lpstr/>
    </vt:vector>
  </TitlesOfParts>
  <Company>OneLegacy</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Goldberg</dc:creator>
  <cp:keywords/>
  <dc:description/>
  <cp:lastModifiedBy>Sarah Burchardt</cp:lastModifiedBy>
  <cp:revision>3</cp:revision>
  <cp:lastPrinted>2021-03-09T00:57:00Z</cp:lastPrinted>
  <dcterms:created xsi:type="dcterms:W3CDTF">2024-01-24T01:50:00Z</dcterms:created>
  <dcterms:modified xsi:type="dcterms:W3CDTF">2024-01-25T00:05:00Z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0x01010019A2E42819D87D45A267D215D610C12C</vt:lpwstr>
  </property>
</Properties>
</file>